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81BD" w14:textId="77777777" w:rsidR="008A4C7A" w:rsidRDefault="008A4C7A" w:rsidP="00685241">
      <w:pPr>
        <w:jc w:val="center"/>
        <w:rPr>
          <w:rFonts w:ascii="Calibri Light" w:hAnsi="Calibri Light" w:cs="Calibri Light"/>
          <w:b/>
          <w:sz w:val="28"/>
          <w:szCs w:val="28"/>
          <w:lang w:val="ca-ES"/>
        </w:rPr>
      </w:pPr>
    </w:p>
    <w:p w14:paraId="5DF2B854" w14:textId="334768A0" w:rsidR="008C5A6E" w:rsidRPr="00C43184" w:rsidRDefault="008C5A6E" w:rsidP="00685241">
      <w:pPr>
        <w:jc w:val="center"/>
        <w:rPr>
          <w:rFonts w:ascii="Calibri Light" w:hAnsi="Calibri Light" w:cs="Calibri Light"/>
          <w:b/>
          <w:sz w:val="28"/>
          <w:szCs w:val="28"/>
          <w:lang w:val="ca-ES"/>
        </w:rPr>
      </w:pPr>
      <w:r w:rsidRPr="00C43184">
        <w:rPr>
          <w:rFonts w:ascii="Calibri Light" w:hAnsi="Calibri Light" w:cs="Calibri Light"/>
          <w:b/>
          <w:sz w:val="28"/>
          <w:szCs w:val="28"/>
          <w:lang w:val="ca-ES"/>
        </w:rPr>
        <w:t xml:space="preserve">A la Secretaria del TAB </w:t>
      </w:r>
    </w:p>
    <w:p w14:paraId="3520C800" w14:textId="4C3E0C3F" w:rsidR="008C5A6E" w:rsidRPr="00C43184" w:rsidRDefault="007E3676" w:rsidP="00685241">
      <w:pPr>
        <w:jc w:val="center"/>
        <w:rPr>
          <w:rFonts w:ascii="Calibri Light" w:hAnsi="Calibri Light" w:cs="Calibri Light"/>
          <w:b/>
          <w:sz w:val="28"/>
          <w:szCs w:val="28"/>
          <w:lang w:val="ca-ES"/>
        </w:rPr>
      </w:pPr>
      <w:hyperlink r:id="rId8" w:history="1">
        <w:r w:rsidRPr="00C43184">
          <w:rPr>
            <w:rStyle w:val="Hipervnculo"/>
            <w:rFonts w:ascii="Calibri Light" w:hAnsi="Calibri Light" w:cs="Calibri Light"/>
            <w:b/>
            <w:sz w:val="28"/>
            <w:szCs w:val="28"/>
            <w:lang w:val="ca-ES"/>
          </w:rPr>
          <w:t>secretaria@tab.es</w:t>
        </w:r>
      </w:hyperlink>
      <w:r w:rsidR="008C5A6E" w:rsidRPr="00C43184">
        <w:rPr>
          <w:rFonts w:ascii="Calibri Light" w:hAnsi="Calibri Light" w:cs="Calibri Light"/>
          <w:b/>
          <w:sz w:val="28"/>
          <w:szCs w:val="28"/>
          <w:lang w:val="ca-ES"/>
        </w:rPr>
        <w:t xml:space="preserve"> </w:t>
      </w:r>
    </w:p>
    <w:p w14:paraId="3466CDD3" w14:textId="77777777" w:rsidR="007E3676" w:rsidRPr="00C43184" w:rsidRDefault="007E3676" w:rsidP="00685241">
      <w:pPr>
        <w:jc w:val="center"/>
        <w:rPr>
          <w:rFonts w:ascii="Calibri Light" w:hAnsi="Calibri Light" w:cs="Calibri Light"/>
          <w:b/>
          <w:sz w:val="28"/>
          <w:szCs w:val="28"/>
          <w:lang w:val="ca-ES"/>
        </w:rPr>
      </w:pPr>
    </w:p>
    <w:p w14:paraId="03A63BB0" w14:textId="608DA103" w:rsidR="00685241" w:rsidRPr="00C43184" w:rsidRDefault="00E4656D" w:rsidP="00685241">
      <w:pPr>
        <w:jc w:val="center"/>
        <w:rPr>
          <w:rFonts w:ascii="Calibri Light" w:hAnsi="Calibri Light" w:cs="Calibri Light"/>
          <w:b/>
          <w:sz w:val="28"/>
          <w:szCs w:val="28"/>
          <w:lang w:val="ca-ES"/>
        </w:rPr>
      </w:pPr>
      <w:r w:rsidRPr="00C43184">
        <w:rPr>
          <w:rFonts w:ascii="Calibri Light" w:hAnsi="Calibri Light" w:cs="Calibri Light"/>
          <w:b/>
          <w:sz w:val="28"/>
          <w:szCs w:val="28"/>
          <w:lang w:val="ca-ES"/>
        </w:rPr>
        <w:t>SO</w:t>
      </w:r>
      <w:r w:rsidR="00F0429B" w:rsidRPr="00C43184">
        <w:rPr>
          <w:rFonts w:ascii="Calibri Light" w:hAnsi="Calibri Light" w:cs="Calibri Light"/>
          <w:b/>
          <w:sz w:val="28"/>
          <w:szCs w:val="28"/>
          <w:lang w:val="ca-ES"/>
        </w:rPr>
        <w:t>L·</w:t>
      </w:r>
      <w:r w:rsidRPr="00C43184">
        <w:rPr>
          <w:rFonts w:ascii="Calibri Light" w:hAnsi="Calibri Light" w:cs="Calibri Light"/>
          <w:b/>
          <w:sz w:val="28"/>
          <w:szCs w:val="28"/>
          <w:lang w:val="ca-ES"/>
        </w:rPr>
        <w:t xml:space="preserve">LICITUD </w:t>
      </w:r>
      <w:r w:rsidR="00685241" w:rsidRPr="00C43184">
        <w:rPr>
          <w:rFonts w:ascii="Calibri Light" w:hAnsi="Calibri Light" w:cs="Calibri Light"/>
          <w:b/>
          <w:sz w:val="28"/>
          <w:szCs w:val="28"/>
          <w:lang w:val="ca-ES"/>
        </w:rPr>
        <w:t>D</w:t>
      </w:r>
      <w:r w:rsidR="00597FC8" w:rsidRPr="00C43184">
        <w:rPr>
          <w:rFonts w:ascii="Calibri Light" w:hAnsi="Calibri Light" w:cs="Calibri Light"/>
          <w:b/>
          <w:sz w:val="28"/>
          <w:szCs w:val="28"/>
          <w:lang w:val="ca-ES"/>
        </w:rPr>
        <w:t>E MASC</w:t>
      </w:r>
    </w:p>
    <w:p w14:paraId="1B4C7C0C" w14:textId="77777777" w:rsidR="00685241" w:rsidRPr="00C43184" w:rsidRDefault="00685241" w:rsidP="00685241">
      <w:pPr>
        <w:jc w:val="center"/>
        <w:rPr>
          <w:rFonts w:ascii="Calibri Light" w:hAnsi="Calibri Light" w:cs="Calibri Light"/>
          <w:b/>
          <w:sz w:val="24"/>
          <w:szCs w:val="24"/>
          <w:lang w:val="ca-ES"/>
        </w:rPr>
      </w:pPr>
    </w:p>
    <w:p w14:paraId="242E0BC2" w14:textId="4CA53D6E" w:rsidR="00C7113F" w:rsidRPr="00C43184" w:rsidRDefault="00C43184" w:rsidP="00685241">
      <w:pPr>
        <w:pStyle w:val="Sangradetextonormal"/>
        <w:ind w:left="0"/>
        <w:jc w:val="both"/>
        <w:rPr>
          <w:rFonts w:ascii="Calibri Light" w:hAnsi="Calibri Light" w:cs="Calibri Light"/>
          <w:i/>
          <w:sz w:val="24"/>
          <w:szCs w:val="24"/>
          <w:lang w:val="ca-ES"/>
        </w:rPr>
      </w:pPr>
      <w:r>
        <w:rPr>
          <w:rFonts w:ascii="Calibri Light" w:hAnsi="Calibri Light" w:cs="Calibri Light"/>
          <w:i/>
          <w:sz w:val="24"/>
          <w:szCs w:val="24"/>
          <w:lang w:val="ca-ES"/>
        </w:rPr>
        <w:t>Mitjançant el</w:t>
      </w:r>
      <w:r w:rsidR="00C55961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següent qüestionari la part que </w:t>
      </w:r>
      <w:r w:rsidR="00623AF2" w:rsidRPr="00C43184">
        <w:rPr>
          <w:rFonts w:ascii="Calibri Light" w:hAnsi="Calibri Light" w:cs="Calibri Light"/>
          <w:i/>
          <w:sz w:val="24"/>
          <w:szCs w:val="24"/>
          <w:lang w:val="ca-ES"/>
        </w:rPr>
        <w:t>ho</w:t>
      </w:r>
      <w:r w:rsidR="00C55961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subscriu sol·licita la intervenció del Tribunal Arbitral de Barcelona </w:t>
      </w:r>
      <w:r>
        <w:rPr>
          <w:rFonts w:ascii="Calibri Light" w:hAnsi="Calibri Light" w:cs="Calibri Light"/>
          <w:i/>
          <w:sz w:val="24"/>
          <w:szCs w:val="24"/>
          <w:lang w:val="ca-ES"/>
        </w:rPr>
        <w:t>per dur a terme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  <w:r w:rsidR="00DA6B8A" w:rsidRPr="00C43184">
        <w:rPr>
          <w:rFonts w:ascii="Calibri Light" w:hAnsi="Calibri Light" w:cs="Calibri Light"/>
          <w:i/>
          <w:sz w:val="24"/>
          <w:szCs w:val="24"/>
          <w:lang w:val="ca-ES"/>
        </w:rPr>
        <w:t>l’activitat negociadora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  <w:r w:rsidR="00623AF2" w:rsidRPr="00C43184">
        <w:rPr>
          <w:rFonts w:ascii="Calibri Light" w:hAnsi="Calibri Light" w:cs="Calibri Light"/>
          <w:i/>
          <w:sz w:val="24"/>
          <w:szCs w:val="24"/>
          <w:lang w:val="ca-ES"/>
        </w:rPr>
        <w:t>escollida per les parts</w:t>
      </w:r>
      <w:r>
        <w:rPr>
          <w:rFonts w:ascii="Calibri Light" w:hAnsi="Calibri Light" w:cs="Calibri Light"/>
          <w:i/>
          <w:sz w:val="24"/>
          <w:szCs w:val="24"/>
          <w:lang w:val="ca-ES"/>
        </w:rPr>
        <w:t xml:space="preserve">, a través de </w:t>
      </w:r>
      <w:r w:rsidR="00310FA5">
        <w:rPr>
          <w:rFonts w:ascii="Calibri Light" w:hAnsi="Calibri Light" w:cs="Calibri Light"/>
          <w:i/>
          <w:sz w:val="24"/>
          <w:szCs w:val="24"/>
          <w:lang w:val="ca-ES"/>
        </w:rPr>
        <w:t>la seva Secció MASC</w:t>
      </w:r>
      <w:r>
        <w:rPr>
          <w:rFonts w:ascii="Calibri Light" w:hAnsi="Calibri Light" w:cs="Calibri Light"/>
          <w:i/>
          <w:sz w:val="24"/>
          <w:szCs w:val="24"/>
          <w:lang w:val="ca-ES"/>
        </w:rPr>
        <w:t>,</w:t>
      </w:r>
      <w:r w:rsidR="00623AF2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de conformitat amb el que 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>disposa</w:t>
      </w:r>
      <w:r w:rsidR="00DA6B8A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  <w:r w:rsidR="00C7113F" w:rsidRPr="00C43184">
        <w:rPr>
          <w:rFonts w:ascii="Calibri Light" w:hAnsi="Calibri Light" w:cs="Calibri Light"/>
          <w:i/>
          <w:sz w:val="24"/>
          <w:szCs w:val="24"/>
          <w:lang w:val="ca-ES"/>
        </w:rPr>
        <w:t>l’art. 5 de la Llei Orgànica 1/2025 de 2 de gener</w:t>
      </w:r>
      <w:r w:rsidR="00C51435">
        <w:rPr>
          <w:rFonts w:ascii="Calibri Light" w:hAnsi="Calibri Light" w:cs="Calibri Light"/>
          <w:i/>
          <w:sz w:val="24"/>
          <w:szCs w:val="24"/>
          <w:lang w:val="ca-ES"/>
        </w:rPr>
        <w:t xml:space="preserve">, </w:t>
      </w:r>
      <w:r w:rsidR="00814E4C" w:rsidRPr="00C43184">
        <w:rPr>
          <w:rFonts w:ascii="Calibri Light" w:hAnsi="Calibri Light" w:cs="Calibri Light"/>
          <w:i/>
          <w:sz w:val="24"/>
          <w:szCs w:val="24"/>
          <w:lang w:val="ca-ES"/>
        </w:rPr>
        <w:t>a l’objecte</w:t>
      </w:r>
      <w:r w:rsidR="00C7113F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d’</w:t>
      </w:r>
      <w:r w:rsidR="00814E4C" w:rsidRPr="00C43184">
        <w:rPr>
          <w:rFonts w:ascii="Calibri Light" w:hAnsi="Calibri Light" w:cs="Calibri Light"/>
          <w:i/>
          <w:sz w:val="24"/>
          <w:szCs w:val="24"/>
          <w:lang w:val="ca-ES"/>
        </w:rPr>
        <w:t>obtenir una solució extrajudicial de la controvèr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>s</w:t>
      </w:r>
      <w:r w:rsidR="00814E4C" w:rsidRPr="00C43184">
        <w:rPr>
          <w:rFonts w:ascii="Calibri Light" w:hAnsi="Calibri Light" w:cs="Calibri Light"/>
          <w:i/>
          <w:sz w:val="24"/>
          <w:szCs w:val="24"/>
          <w:lang w:val="ca-ES"/>
        </w:rPr>
        <w:t>ia</w:t>
      </w:r>
      <w:r>
        <w:rPr>
          <w:rFonts w:ascii="Calibri Light" w:hAnsi="Calibri Light" w:cs="Calibri Light"/>
          <w:i/>
          <w:sz w:val="24"/>
          <w:szCs w:val="24"/>
          <w:lang w:val="ca-ES"/>
        </w:rPr>
        <w:t xml:space="preserve"> suscitada</w:t>
      </w:r>
      <w:r w:rsidR="00814E4C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o bé acreditar</w:t>
      </w:r>
      <w:r w:rsidR="00017994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  <w:r w:rsidR="00814E4C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el requisit de procedibilitat de conformitat </w:t>
      </w:r>
      <w:r w:rsidR="00C7113F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a l’esmentat </w:t>
      </w:r>
      <w:r w:rsidR="007B24B7" w:rsidRPr="00C43184">
        <w:rPr>
          <w:rFonts w:ascii="Calibri Light" w:hAnsi="Calibri Light" w:cs="Calibri Light"/>
          <w:i/>
          <w:sz w:val="24"/>
          <w:szCs w:val="24"/>
          <w:lang w:val="ca-ES"/>
        </w:rPr>
        <w:t>article</w:t>
      </w:r>
      <w:r w:rsidR="00C7113F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. </w:t>
      </w:r>
    </w:p>
    <w:p w14:paraId="3A8CA7E5" w14:textId="739C2FF6" w:rsidR="00DA6B8A" w:rsidRPr="00C43184" w:rsidRDefault="008A38B1" w:rsidP="00685241">
      <w:pPr>
        <w:pStyle w:val="Sangradetextonormal"/>
        <w:ind w:left="0"/>
        <w:jc w:val="both"/>
        <w:rPr>
          <w:rFonts w:ascii="Calibri Light" w:hAnsi="Calibri Light" w:cs="Calibri Light"/>
          <w:i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i/>
          <w:sz w:val="24"/>
          <w:szCs w:val="24"/>
          <w:lang w:val="ca-ES"/>
        </w:rPr>
        <w:t>Finalitzada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  <w:r w:rsidR="00C7113F" w:rsidRPr="00C43184">
        <w:rPr>
          <w:rFonts w:ascii="Calibri Light" w:hAnsi="Calibri Light" w:cs="Calibri Light"/>
          <w:i/>
          <w:sz w:val="24"/>
          <w:szCs w:val="24"/>
          <w:lang w:val="ca-ES"/>
        </w:rPr>
        <w:t>l’activitat negociadora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, </w:t>
      </w:r>
      <w:r w:rsidR="007B24B7" w:rsidRPr="00C43184">
        <w:rPr>
          <w:rFonts w:ascii="Calibri Light" w:hAnsi="Calibri Light" w:cs="Calibri Light"/>
          <w:i/>
          <w:sz w:val="24"/>
          <w:szCs w:val="24"/>
          <w:lang w:val="ca-ES"/>
        </w:rPr>
        <w:t>s’emetrà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el corresponent certificat acreditatiu </w:t>
      </w:r>
      <w:r w:rsidR="00310FA5">
        <w:rPr>
          <w:rFonts w:ascii="Calibri Light" w:hAnsi="Calibri Light" w:cs="Calibri Light"/>
          <w:i/>
          <w:sz w:val="24"/>
          <w:szCs w:val="24"/>
          <w:lang w:val="ca-ES"/>
        </w:rPr>
        <w:t>en els termes exigit per la Llei 1/2025.</w:t>
      </w:r>
      <w:r w:rsidR="00623AF2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  <w:r w:rsidR="00AF01D5" w:rsidRPr="00C43184">
        <w:rPr>
          <w:rFonts w:ascii="Calibri Light" w:hAnsi="Calibri Light" w:cs="Calibri Light"/>
          <w:i/>
          <w:sz w:val="24"/>
          <w:szCs w:val="24"/>
          <w:lang w:val="ca-ES"/>
        </w:rPr>
        <w:t xml:space="preserve"> </w:t>
      </w:r>
    </w:p>
    <w:p w14:paraId="222DD602" w14:textId="77777777" w:rsidR="00C51435" w:rsidRDefault="00C51435" w:rsidP="00685241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bookmarkStart w:id="0" w:name="_Hlk124857278"/>
    </w:p>
    <w:p w14:paraId="711BEADF" w14:textId="17A4A3D5" w:rsidR="00685241" w:rsidRPr="00C43184" w:rsidRDefault="00685241" w:rsidP="00685241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1.- NOM</w:t>
      </w:r>
      <w:r w:rsidR="00C55961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 I COGNOMS O RAÓ SOCIAL D</w:t>
      </w:r>
      <w:r w:rsidR="00D61A46" w:rsidRPr="00C43184">
        <w:rPr>
          <w:rFonts w:ascii="Calibri Light" w:hAnsi="Calibri Light" w:cs="Calibri Light"/>
          <w:b/>
          <w:sz w:val="24"/>
          <w:szCs w:val="24"/>
          <w:lang w:val="ca-ES"/>
        </w:rPr>
        <w:t>EL SOL·LICITANT</w:t>
      </w:r>
      <w:r w:rsidR="00EE48A2" w:rsidRPr="00C43184">
        <w:rPr>
          <w:rFonts w:ascii="Calibri Light" w:hAnsi="Calibri Light" w:cs="Calibri Light"/>
          <w:b/>
          <w:sz w:val="24"/>
          <w:szCs w:val="24"/>
          <w:lang w:val="ca-ES"/>
        </w:rPr>
        <w:t>:</w:t>
      </w:r>
    </w:p>
    <w:p w14:paraId="570E6916" w14:textId="77777777" w:rsidR="00685241" w:rsidRPr="00C43184" w:rsidRDefault="00685241" w:rsidP="00685241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5EE2565E" w14:textId="233D16BE" w:rsidR="00685241" w:rsidRPr="00C43184" w:rsidRDefault="00C5596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Adreça </w:t>
      </w:r>
      <w:r w:rsidR="00D61A46" w:rsidRPr="00C43184">
        <w:rPr>
          <w:rFonts w:ascii="Calibri Light" w:hAnsi="Calibri Light" w:cs="Calibri Light"/>
          <w:sz w:val="24"/>
          <w:szCs w:val="24"/>
          <w:lang w:val="ca-ES"/>
        </w:rPr>
        <w:t xml:space="preserve">del </w:t>
      </w:r>
      <w:r w:rsidR="007B24B7" w:rsidRPr="00C43184">
        <w:rPr>
          <w:rFonts w:ascii="Calibri Light" w:hAnsi="Calibri Light" w:cs="Calibri Light"/>
          <w:sz w:val="24"/>
          <w:szCs w:val="24"/>
          <w:lang w:val="ca-ES"/>
        </w:rPr>
        <w:t>sol·licitant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>:</w:t>
      </w:r>
    </w:p>
    <w:p w14:paraId="2C184B23" w14:textId="77777777" w:rsidR="00685241" w:rsidRPr="00C43184" w:rsidRDefault="0068524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</w:p>
    <w:p w14:paraId="2C43E5D4" w14:textId="1D846FC9" w:rsidR="00C55961" w:rsidRPr="00C43184" w:rsidRDefault="00C55961" w:rsidP="00C5596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Carrer: 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DC0865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  <w:t>Tel:</w:t>
      </w:r>
    </w:p>
    <w:p w14:paraId="43D4CF2E" w14:textId="7CC132FB" w:rsidR="00C55961" w:rsidRPr="00C43184" w:rsidRDefault="00C55961" w:rsidP="00C5596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Ciutat: 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DC0865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>Mòbil:</w:t>
      </w:r>
    </w:p>
    <w:p w14:paraId="561CF765" w14:textId="54A8B901" w:rsidR="00C55961" w:rsidRPr="00C43184" w:rsidRDefault="008905C8" w:rsidP="00C5596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Codi</w:t>
      </w:r>
      <w:r w:rsidR="00C55961" w:rsidRPr="00C43184">
        <w:rPr>
          <w:rFonts w:ascii="Calibri Light" w:hAnsi="Calibri Light" w:cs="Calibri Light"/>
          <w:sz w:val="24"/>
          <w:szCs w:val="24"/>
          <w:lang w:val="ca-ES"/>
        </w:rPr>
        <w:t xml:space="preserve"> postal:</w:t>
      </w:r>
      <w:r w:rsidR="00C5596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C5596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C5596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C5596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DC0865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C55961" w:rsidRPr="00C43184">
        <w:rPr>
          <w:rFonts w:ascii="Calibri Light" w:hAnsi="Calibri Light" w:cs="Calibri Light"/>
          <w:sz w:val="24"/>
          <w:szCs w:val="24"/>
          <w:lang w:val="ca-ES"/>
        </w:rPr>
        <w:t>E-mail:</w:t>
      </w:r>
    </w:p>
    <w:p w14:paraId="304BB5CF" w14:textId="5D869B24" w:rsidR="00C55961" w:rsidRPr="00C43184" w:rsidRDefault="00C55961" w:rsidP="00C5596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Província:</w:t>
      </w:r>
    </w:p>
    <w:p w14:paraId="55EB8B2B" w14:textId="3E52B0B3" w:rsidR="00C55961" w:rsidRPr="00C43184" w:rsidRDefault="00C55961" w:rsidP="00C5596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País:</w:t>
      </w:r>
    </w:p>
    <w:p w14:paraId="4846DC98" w14:textId="151419FB" w:rsidR="00C55961" w:rsidRPr="00C43184" w:rsidRDefault="00C55961" w:rsidP="00C5596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DNI / NIF:</w:t>
      </w:r>
    </w:p>
    <w:p w14:paraId="1C403B7E" w14:textId="77777777" w:rsidR="00685241" w:rsidRPr="00C43184" w:rsidRDefault="00685241" w:rsidP="00685241">
      <w:pPr>
        <w:jc w:val="both"/>
        <w:rPr>
          <w:rFonts w:ascii="Calibri Light" w:hAnsi="Calibri Light" w:cs="Calibri Light"/>
          <w:sz w:val="24"/>
          <w:szCs w:val="24"/>
          <w:lang w:val="ca-ES"/>
        </w:rPr>
      </w:pPr>
    </w:p>
    <w:p w14:paraId="67371721" w14:textId="729D89CD" w:rsidR="00685241" w:rsidRPr="00C43184" w:rsidRDefault="00685241" w:rsidP="00685241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2.- E-MAIL A EFECT</w:t>
      </w:r>
      <w:r w:rsidR="00C55961" w:rsidRPr="00C43184">
        <w:rPr>
          <w:rFonts w:ascii="Calibri Light" w:hAnsi="Calibri Light" w:cs="Calibri Light"/>
          <w:b/>
          <w:sz w:val="24"/>
          <w:szCs w:val="24"/>
          <w:lang w:val="ca-ES"/>
        </w:rPr>
        <w:t>E</w:t>
      </w: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S DE NOTIFICACIONS</w:t>
      </w:r>
      <w:r w:rsidR="007A38AA" w:rsidRPr="00C43184">
        <w:rPr>
          <w:rFonts w:ascii="Calibri Light" w:hAnsi="Calibri Light" w:cs="Calibri Light"/>
          <w:b/>
          <w:sz w:val="24"/>
          <w:szCs w:val="24"/>
          <w:lang w:val="ca-ES"/>
        </w:rPr>
        <w:t>:</w:t>
      </w:r>
    </w:p>
    <w:p w14:paraId="773A5F91" w14:textId="77777777" w:rsidR="00685241" w:rsidRPr="00C43184" w:rsidRDefault="00685241" w:rsidP="00685241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157143F3" w14:textId="015A2C8E" w:rsidR="00685241" w:rsidRPr="00C43184" w:rsidRDefault="00685241" w:rsidP="00685241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3.- SI PENSA VA</w:t>
      </w:r>
      <w:r w:rsidR="00C55961" w:rsidRPr="00C43184">
        <w:rPr>
          <w:rFonts w:ascii="Calibri Light" w:hAnsi="Calibri Light" w:cs="Calibri Light"/>
          <w:b/>
          <w:sz w:val="24"/>
          <w:szCs w:val="24"/>
          <w:lang w:val="ca-ES"/>
        </w:rPr>
        <w:t>LDRE’S D’ADVOCAT</w:t>
      </w:r>
      <w:r w:rsidR="00952D12" w:rsidRPr="00C43184">
        <w:rPr>
          <w:rStyle w:val="Refdenotaalpie"/>
          <w:rFonts w:ascii="Calibri Light" w:hAnsi="Calibri Light" w:cs="Calibri Light"/>
          <w:b/>
          <w:sz w:val="24"/>
          <w:szCs w:val="24"/>
          <w:lang w:val="ca-ES"/>
        </w:rPr>
        <w:footnoteReference w:id="1"/>
      </w: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:</w:t>
      </w:r>
    </w:p>
    <w:p w14:paraId="354887F0" w14:textId="77777777" w:rsidR="00685241" w:rsidRPr="00C43184" w:rsidRDefault="00685241" w:rsidP="00685241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3A93C0AE" w14:textId="5A6C3184" w:rsidR="00685241" w:rsidRPr="00C43184" w:rsidRDefault="0068524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N</w:t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>om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>: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 xml:space="preserve"> 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  <w:t>Tel.:</w:t>
      </w:r>
    </w:p>
    <w:p w14:paraId="5153996B" w14:textId="43E6AF31" w:rsidR="00685241" w:rsidRPr="00C43184" w:rsidRDefault="0068524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B</w:t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>ufet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>: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 xml:space="preserve"> 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  <w:t>Mòbil:</w:t>
      </w:r>
    </w:p>
    <w:p w14:paraId="0F317F48" w14:textId="2E0F5BDD" w:rsidR="00685241" w:rsidRPr="00C43184" w:rsidRDefault="00054ABC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Ca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>rrer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: 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>E-mail: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ab/>
      </w:r>
    </w:p>
    <w:p w14:paraId="78ECA5B9" w14:textId="5DEAEBAF" w:rsidR="00685241" w:rsidRPr="00C43184" w:rsidRDefault="0068524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C</w:t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>iu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>tat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: 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</w:p>
    <w:p w14:paraId="299EAFBB" w14:textId="374B08BA" w:rsidR="00685241" w:rsidRPr="00C43184" w:rsidRDefault="00970AF4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Codi</w:t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 xml:space="preserve"> postal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>: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ab/>
      </w:r>
    </w:p>
    <w:p w14:paraId="6E1BFC4B" w14:textId="5F041FF4" w:rsidR="00685241" w:rsidRPr="00C43184" w:rsidRDefault="00970AF4" w:rsidP="00F96F6D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Província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>: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ab/>
      </w:r>
    </w:p>
    <w:p w14:paraId="42AAA9D4" w14:textId="77777777" w:rsidR="00685241" w:rsidRPr="00C43184" w:rsidRDefault="0068524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</w:t>
      </w:r>
      <w:r w:rsidR="00054ABC" w:rsidRPr="00C43184">
        <w:rPr>
          <w:rFonts w:ascii="Calibri Light" w:hAnsi="Calibri Light" w:cs="Calibri Light"/>
          <w:sz w:val="24"/>
          <w:szCs w:val="24"/>
          <w:lang w:val="ca-ES"/>
        </w:rPr>
        <w:t>aís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>:</w:t>
      </w:r>
    </w:p>
    <w:p w14:paraId="2842091A" w14:textId="34CD5174" w:rsidR="00685241" w:rsidRPr="00C43184" w:rsidRDefault="00685241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DNI / NIF:</w:t>
      </w:r>
    </w:p>
    <w:p w14:paraId="0863F12E" w14:textId="2B1B98B6" w:rsidR="00685241" w:rsidRPr="00C43184" w:rsidRDefault="003650B7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Pert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>any</w:t>
      </w:r>
      <w:r w:rsidR="00DC0865" w:rsidRPr="00C43184">
        <w:rPr>
          <w:rFonts w:ascii="Calibri Light" w:hAnsi="Calibri Light" w:cs="Calibri Light"/>
          <w:sz w:val="24"/>
          <w:szCs w:val="24"/>
          <w:lang w:val="ca-ES"/>
        </w:rPr>
        <w:t>ent</w:t>
      </w:r>
      <w:r w:rsidR="00970AF4" w:rsidRPr="00C43184">
        <w:rPr>
          <w:rFonts w:ascii="Calibri Light" w:hAnsi="Calibri Light" w:cs="Calibri Light"/>
          <w:sz w:val="24"/>
          <w:szCs w:val="24"/>
          <w:lang w:val="ca-ES"/>
        </w:rPr>
        <w:t xml:space="preserve"> al Col·legi de :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 xml:space="preserve"> </w:t>
      </w:r>
    </w:p>
    <w:p w14:paraId="7D28372B" w14:textId="5C47DC99" w:rsidR="00685241" w:rsidRDefault="003650B7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Núm. </w:t>
      </w:r>
      <w:r w:rsidR="00DC0865" w:rsidRPr="00C43184">
        <w:rPr>
          <w:rFonts w:ascii="Calibri Light" w:hAnsi="Calibri Light" w:cs="Calibri Light"/>
          <w:sz w:val="24"/>
          <w:szCs w:val="24"/>
          <w:lang w:val="ca-ES"/>
        </w:rPr>
        <w:t>C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>ol</w:t>
      </w:r>
      <w:r w:rsidR="00DC0865" w:rsidRPr="00C43184">
        <w:rPr>
          <w:rFonts w:ascii="Calibri Light" w:hAnsi="Calibri Light" w:cs="Calibri Light"/>
          <w:sz w:val="24"/>
          <w:szCs w:val="24"/>
          <w:lang w:val="ca-ES"/>
        </w:rPr>
        <w:t>·legiat</w:t>
      </w:r>
      <w:r w:rsidR="00685241" w:rsidRPr="00C43184">
        <w:rPr>
          <w:rFonts w:ascii="Calibri Light" w:hAnsi="Calibri Light" w:cs="Calibri Light"/>
          <w:sz w:val="24"/>
          <w:szCs w:val="24"/>
          <w:lang w:val="ca-ES"/>
        </w:rPr>
        <w:t>:</w:t>
      </w:r>
    </w:p>
    <w:p w14:paraId="092559FF" w14:textId="77777777" w:rsidR="00310FA5" w:rsidRPr="00C43184" w:rsidRDefault="00310FA5" w:rsidP="00685241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</w:p>
    <w:bookmarkEnd w:id="0"/>
    <w:p w14:paraId="4667B73A" w14:textId="2D438B22" w:rsidR="00685241" w:rsidRPr="00C43184" w:rsidRDefault="00685241" w:rsidP="00991490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4.-</w:t>
      </w:r>
      <w:r w:rsidR="00970AF4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 </w:t>
      </w: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L</w:t>
      </w:r>
      <w:r w:rsidR="00970AF4" w:rsidRPr="00C43184">
        <w:rPr>
          <w:rFonts w:ascii="Calibri Light" w:hAnsi="Calibri Light" w:cs="Calibri Light"/>
          <w:b/>
          <w:sz w:val="24"/>
          <w:szCs w:val="24"/>
          <w:lang w:val="ca-ES"/>
        </w:rPr>
        <w:t>A PAR</w:t>
      </w:r>
      <w:r w:rsidR="0008504C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T </w:t>
      </w:r>
      <w:r w:rsidR="00D61A46" w:rsidRPr="00C43184">
        <w:rPr>
          <w:rFonts w:ascii="Calibri Light" w:hAnsi="Calibri Light" w:cs="Calibri Light"/>
          <w:b/>
          <w:sz w:val="24"/>
          <w:szCs w:val="24"/>
          <w:lang w:val="ca-ES"/>
        </w:rPr>
        <w:t>CONTRARIA (persona i/o empresa involucrada en el conflicte)</w:t>
      </w:r>
      <w:r w:rsidR="008B64EC" w:rsidRPr="00C43184">
        <w:rPr>
          <w:rFonts w:ascii="Calibri Light" w:hAnsi="Calibri Light" w:cs="Calibri Light"/>
          <w:b/>
          <w:sz w:val="24"/>
          <w:szCs w:val="24"/>
          <w:lang w:val="ca-ES"/>
        </w:rPr>
        <w:t>:</w:t>
      </w:r>
    </w:p>
    <w:p w14:paraId="13ECFC65" w14:textId="77777777" w:rsidR="00685241" w:rsidRPr="00C43184" w:rsidRDefault="00685241" w:rsidP="00991490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2A810AF4" w14:textId="75DFAEC9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Adreça:</w:t>
      </w:r>
    </w:p>
    <w:p w14:paraId="338E0570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</w:p>
    <w:p w14:paraId="6A736883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Carrer: 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  <w:t>Tel:</w:t>
      </w:r>
    </w:p>
    <w:p w14:paraId="687D46B9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 xml:space="preserve">Ciutat: 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  <w:t>Mòbil:</w:t>
      </w:r>
    </w:p>
    <w:p w14:paraId="290F1EF2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Codi postal:</w:t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</w:r>
      <w:r w:rsidRPr="00C43184">
        <w:rPr>
          <w:rFonts w:ascii="Calibri Light" w:hAnsi="Calibri Light" w:cs="Calibri Light"/>
          <w:sz w:val="24"/>
          <w:szCs w:val="24"/>
          <w:lang w:val="ca-ES"/>
        </w:rPr>
        <w:tab/>
        <w:t>E-mail:</w:t>
      </w:r>
    </w:p>
    <w:p w14:paraId="4422E76E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Província:</w:t>
      </w:r>
    </w:p>
    <w:p w14:paraId="0A1545AD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País:</w:t>
      </w:r>
    </w:p>
    <w:p w14:paraId="6D1EA1BC" w14:textId="77777777" w:rsidR="00D61A46" w:rsidRPr="00C43184" w:rsidRDefault="00D61A46" w:rsidP="00D61A46">
      <w:pPr>
        <w:ind w:firstLine="284"/>
        <w:jc w:val="both"/>
        <w:rPr>
          <w:rFonts w:ascii="Calibri Light" w:hAnsi="Calibri Light" w:cs="Calibri Light"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sz w:val="24"/>
          <w:szCs w:val="24"/>
          <w:lang w:val="ca-ES"/>
        </w:rPr>
        <w:t>DNI / NIF:</w:t>
      </w:r>
    </w:p>
    <w:p w14:paraId="7E8F04EE" w14:textId="77777777" w:rsidR="00D61A46" w:rsidRPr="00C43184" w:rsidRDefault="00D61A46" w:rsidP="00991490">
      <w:pPr>
        <w:jc w:val="both"/>
        <w:rPr>
          <w:rFonts w:ascii="Calibri Light" w:hAnsi="Calibri Light" w:cs="Calibri Light"/>
          <w:sz w:val="24"/>
          <w:szCs w:val="24"/>
          <w:lang w:val="ca-ES"/>
        </w:rPr>
      </w:pPr>
    </w:p>
    <w:p w14:paraId="3B6839C6" w14:textId="49B66F38" w:rsidR="00685241" w:rsidRPr="00C43184" w:rsidRDefault="0062146B" w:rsidP="00991490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>
        <w:rPr>
          <w:rFonts w:ascii="Calibri Light" w:hAnsi="Calibri Light" w:cs="Calibri Light"/>
          <w:b/>
          <w:sz w:val="24"/>
          <w:szCs w:val="24"/>
          <w:lang w:val="ca-ES"/>
        </w:rPr>
        <w:t>5</w:t>
      </w:r>
      <w:r w:rsidR="00685241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.- </w:t>
      </w:r>
      <w:bookmarkStart w:id="1" w:name="_Hlk124857737"/>
      <w:r w:rsidR="00DA0DE8" w:rsidRPr="00C43184">
        <w:rPr>
          <w:rFonts w:ascii="Calibri Light" w:hAnsi="Calibri Light" w:cs="Calibri Light"/>
          <w:b/>
          <w:sz w:val="24"/>
          <w:szCs w:val="24"/>
          <w:lang w:val="ca-ES"/>
        </w:rPr>
        <w:t>BRE</w:t>
      </w:r>
      <w:r w:rsidR="00CC6B3A" w:rsidRPr="00C43184">
        <w:rPr>
          <w:rFonts w:ascii="Calibri Light" w:hAnsi="Calibri Light" w:cs="Calibri Light"/>
          <w:b/>
          <w:sz w:val="24"/>
          <w:szCs w:val="24"/>
          <w:lang w:val="ca-ES"/>
        </w:rPr>
        <w:t>U DESCRIPCIÓ D</w:t>
      </w:r>
      <w:r w:rsidR="00717C1C" w:rsidRPr="00C43184">
        <w:rPr>
          <w:rFonts w:ascii="Calibri Light" w:hAnsi="Calibri Light" w:cs="Calibri Light"/>
          <w:b/>
          <w:sz w:val="24"/>
          <w:szCs w:val="24"/>
          <w:lang w:val="ca-ES"/>
        </w:rPr>
        <w:t>E L’OBJECTE DE LITIGI</w:t>
      </w:r>
      <w:r w:rsidR="00CC6B3A" w:rsidRPr="00C43184">
        <w:rPr>
          <w:rFonts w:ascii="Calibri Light" w:hAnsi="Calibri Light" w:cs="Calibri Light"/>
          <w:b/>
          <w:sz w:val="24"/>
          <w:szCs w:val="24"/>
          <w:lang w:val="ca-ES"/>
        </w:rPr>
        <w:t>:</w:t>
      </w:r>
    </w:p>
    <w:p w14:paraId="287D397F" w14:textId="77777777" w:rsidR="00685241" w:rsidRPr="00C43184" w:rsidRDefault="00685241" w:rsidP="00991490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67138B6F" w14:textId="77777777" w:rsidR="00685241" w:rsidRDefault="00685241" w:rsidP="00991490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73D91A68" w14:textId="77777777" w:rsidR="00685241" w:rsidRPr="00C43184" w:rsidRDefault="00685241" w:rsidP="00685241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773B3649" w14:textId="457D6407" w:rsidR="00D97A10" w:rsidRPr="00C43184" w:rsidRDefault="00C7113F" w:rsidP="00685241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ca-ES"/>
        </w:rPr>
      </w:pPr>
      <w:r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>Exposi de forma succinta i defineixi adequadament l’objecte de la negociació, art. 7.1 LO1/2025</w:t>
      </w:r>
      <w:r w:rsidR="006202B4"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>. R</w:t>
      </w:r>
      <w:r w:rsidR="00D97A10"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 xml:space="preserve">ecordi que de conformitat amb allò que disposa l’art. 5.1 de la </w:t>
      </w:r>
      <w:r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>referida norma</w:t>
      </w:r>
      <w:r w:rsidR="003D130A"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 xml:space="preserve">, per entendre complert el requisit de procedibilitat haurà d’existir identitat entre l’objecte de la negociació i l’objecte d’un posterior litigi, encara que les pretensions que puguin exercitar-se, si escau, en via judicial sobre aquest objecte </w:t>
      </w:r>
      <w:r w:rsidR="007B24B7"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>poguessin</w:t>
      </w:r>
      <w:r w:rsidR="003D130A" w:rsidRPr="00C43184">
        <w:rPr>
          <w:rFonts w:asciiTheme="majorHAnsi" w:hAnsiTheme="majorHAnsi" w:cstheme="majorHAnsi"/>
          <w:i/>
          <w:iCs/>
          <w:sz w:val="20"/>
          <w:szCs w:val="20"/>
          <w:lang w:val="ca-ES"/>
        </w:rPr>
        <w:t xml:space="preserve"> variar. </w:t>
      </w:r>
    </w:p>
    <w:bookmarkEnd w:id="1"/>
    <w:p w14:paraId="120E60EC" w14:textId="77777777" w:rsidR="00EB00AA" w:rsidRPr="00C43184" w:rsidRDefault="00EB00AA" w:rsidP="00685241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6F7EA925" w14:textId="7ABCFF83" w:rsidR="00685241" w:rsidRPr="00C43184" w:rsidRDefault="00685241" w:rsidP="003D130A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6.- </w:t>
      </w:r>
      <w:bookmarkStart w:id="2" w:name="_Hlk124857898"/>
      <w:r w:rsidR="00492AD7">
        <w:rPr>
          <w:rFonts w:ascii="Calibri Light" w:hAnsi="Calibri Light" w:cs="Calibri Light"/>
          <w:b/>
          <w:sz w:val="24"/>
          <w:szCs w:val="24"/>
          <w:lang w:val="ca-ES"/>
        </w:rPr>
        <w:t xml:space="preserve">SERVEI </w:t>
      </w:r>
      <w:r w:rsidR="003D130A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MASC QUE </w:t>
      </w:r>
      <w:r w:rsidR="002E5F5D" w:rsidRPr="00C43184">
        <w:rPr>
          <w:rFonts w:ascii="Calibri Light" w:hAnsi="Calibri Light" w:cs="Calibri Light"/>
          <w:b/>
          <w:sz w:val="24"/>
          <w:szCs w:val="24"/>
          <w:lang w:val="ca-ES"/>
        </w:rPr>
        <w:t>PROPOSA</w:t>
      </w:r>
      <w:r w:rsidR="00492AD7">
        <w:rPr>
          <w:rFonts w:ascii="Calibri Light" w:hAnsi="Calibri Light" w:cs="Calibri Light"/>
          <w:b/>
          <w:sz w:val="24"/>
          <w:szCs w:val="24"/>
          <w:lang w:val="ca-ES"/>
        </w:rPr>
        <w:t xml:space="preserve"> a través</w:t>
      </w:r>
      <w:r w:rsidR="00492AD7" w:rsidRPr="00991490">
        <w:rPr>
          <w:rFonts w:ascii="Calibri Light" w:hAnsi="Calibri Light" w:cs="Calibri Light"/>
          <w:b/>
          <w:sz w:val="24"/>
          <w:szCs w:val="24"/>
          <w:lang w:val="ca-ES"/>
        </w:rPr>
        <w:t xml:space="preserve"> de la Secció MASC del TAB</w:t>
      </w:r>
      <w:r w:rsidR="00492AD7" w:rsidRPr="00991490">
        <w:rPr>
          <w:rStyle w:val="Refdenotaalpie"/>
          <w:rFonts w:ascii="Calibri Light" w:hAnsi="Calibri Light" w:cs="Calibri Light"/>
          <w:b/>
          <w:sz w:val="24"/>
          <w:szCs w:val="24"/>
          <w:lang w:val="ca-ES"/>
        </w:rPr>
        <w:footnoteReference w:id="2"/>
      </w:r>
      <w:r w:rsidR="00AF1708" w:rsidRPr="00991490">
        <w:rPr>
          <w:rFonts w:ascii="Calibri Light" w:hAnsi="Calibri Light" w:cs="Calibri Light"/>
          <w:b/>
          <w:sz w:val="24"/>
          <w:szCs w:val="24"/>
          <w:lang w:val="ca-ES"/>
        </w:rPr>
        <w:t>:</w:t>
      </w:r>
    </w:p>
    <w:p w14:paraId="3F1AB1BD" w14:textId="77777777" w:rsidR="003D130A" w:rsidRPr="003C26B6" w:rsidRDefault="003D130A" w:rsidP="003D130A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p w14:paraId="733786BB" w14:textId="66DED838" w:rsidR="003C26B6" w:rsidRDefault="003C26B6" w:rsidP="003C26B6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noProof/>
          <w:sz w:val="24"/>
          <w:szCs w:val="24"/>
          <w:lang w:val="ca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93E95" wp14:editId="79E2B996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95250" cy="104775"/>
                <wp:effectExtent l="0" t="0" r="19050" b="28575"/>
                <wp:wrapNone/>
                <wp:docPr id="2150874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435BB" id="Rectángulo 1" o:spid="_x0000_s1026" style="position:absolute;margin-left:23.25pt;margin-top:2.25pt;width:7.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" filled="f" strokecolor="#172c51" strokeweight="1pt"/>
            </w:pict>
          </mc:Fallback>
        </mc:AlternateConten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ab/>
        <w:t>-</w:t>
      </w:r>
      <w:r w:rsidR="00492AD7">
        <w:rPr>
          <w:rFonts w:ascii="Calibri Light" w:hAnsi="Calibri Light" w:cs="Calibri Light"/>
          <w:bCs/>
          <w:sz w:val="24"/>
          <w:szCs w:val="24"/>
          <w:lang w:val="ca-ES"/>
        </w:rPr>
        <w:t xml:space="preserve"> Servei de n</w: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>egociació entre les parts</w:t>
      </w:r>
      <w:r>
        <w:rPr>
          <w:rFonts w:ascii="Calibri Light" w:hAnsi="Calibri Light" w:cs="Calibri Light"/>
          <w:bCs/>
          <w:sz w:val="24"/>
          <w:szCs w:val="24"/>
          <w:lang w:val="ca-ES"/>
        </w:rPr>
        <w:t xml:space="preserve"> </w:t>
      </w:r>
      <w:bookmarkStart w:id="3" w:name="_Hlk191295120"/>
      <w:r>
        <w:rPr>
          <w:rFonts w:ascii="Calibri Light" w:hAnsi="Calibri Light" w:cs="Calibri Light"/>
          <w:bCs/>
          <w:sz w:val="24"/>
          <w:szCs w:val="24"/>
          <w:lang w:val="ca-ES"/>
        </w:rPr>
        <w:t>de forma telemàtica (ZOOM Meeting/</w:t>
      </w:r>
      <w:proofErr w:type="spellStart"/>
      <w:r>
        <w:rPr>
          <w:rFonts w:ascii="Calibri Light" w:hAnsi="Calibri Light" w:cs="Calibri Light"/>
          <w:bCs/>
          <w:sz w:val="24"/>
          <w:szCs w:val="24"/>
          <w:lang w:val="ca-ES"/>
        </w:rPr>
        <w:t>Teams</w:t>
      </w:r>
      <w:proofErr w:type="spellEnd"/>
      <w:r>
        <w:rPr>
          <w:rFonts w:ascii="Calibri Light" w:hAnsi="Calibri Light" w:cs="Calibri Light"/>
          <w:bCs/>
          <w:sz w:val="24"/>
          <w:szCs w:val="24"/>
          <w:lang w:val="ca-ES"/>
        </w:rPr>
        <w:t>)</w:t>
      </w:r>
      <w:bookmarkEnd w:id="3"/>
      <w:r w:rsidR="00942FEC">
        <w:rPr>
          <w:rFonts w:ascii="Calibri Light" w:hAnsi="Calibri Light" w:cs="Calibri Light"/>
          <w:bCs/>
          <w:sz w:val="24"/>
          <w:szCs w:val="24"/>
          <w:lang w:val="ca-ES"/>
        </w:rPr>
        <w:t>.</w:t>
      </w:r>
    </w:p>
    <w:p w14:paraId="58F069A5" w14:textId="09440406" w:rsidR="003C26B6" w:rsidRDefault="003C26B6" w:rsidP="003C26B6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noProof/>
          <w:sz w:val="24"/>
          <w:szCs w:val="24"/>
          <w:lang w:val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06B2FF" wp14:editId="510DADE3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95250" cy="104775"/>
                <wp:effectExtent l="0" t="0" r="19050" b="28575"/>
                <wp:wrapNone/>
                <wp:docPr id="13785211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4B2EC" id="Rectángulo 1" o:spid="_x0000_s1026" style="position:absolute;margin-left:23.25pt;margin-top:2.25pt;width:7.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" filled="f" strokecolor="#172c51" strokeweight="1pt"/>
            </w:pict>
          </mc:Fallback>
        </mc:AlternateConten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ab/>
        <w:t>-</w:t>
      </w:r>
      <w:r w:rsidR="00492AD7">
        <w:rPr>
          <w:rFonts w:ascii="Calibri Light" w:hAnsi="Calibri Light" w:cs="Calibri Light"/>
          <w:bCs/>
          <w:sz w:val="24"/>
          <w:szCs w:val="24"/>
          <w:lang w:val="ca-ES"/>
        </w:rPr>
        <w:t xml:space="preserve"> Servei de n</w: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 xml:space="preserve">egociació entre </w:t>
      </w:r>
      <w:r>
        <w:rPr>
          <w:rFonts w:ascii="Calibri Light" w:hAnsi="Calibri Light" w:cs="Calibri Light"/>
          <w:bCs/>
          <w:sz w:val="24"/>
          <w:szCs w:val="24"/>
          <w:lang w:val="ca-ES"/>
        </w:rPr>
        <w:t>lletrats</w:t>
      </w:r>
      <w:r w:rsidRPr="003C26B6">
        <w:rPr>
          <w:rFonts w:ascii="Calibri Light" w:hAnsi="Calibri Light" w:cs="Calibri Light"/>
          <w:bCs/>
          <w:sz w:val="24"/>
          <w:szCs w:val="24"/>
          <w:lang w:val="ca-ES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lang w:val="ca-ES"/>
        </w:rPr>
        <w:t>de forma telemàtica (ZOOM Meeting/</w:t>
      </w:r>
      <w:proofErr w:type="spellStart"/>
      <w:r>
        <w:rPr>
          <w:rFonts w:ascii="Calibri Light" w:hAnsi="Calibri Light" w:cs="Calibri Light"/>
          <w:bCs/>
          <w:sz w:val="24"/>
          <w:szCs w:val="24"/>
          <w:lang w:val="ca-ES"/>
        </w:rPr>
        <w:t>Teams</w:t>
      </w:r>
      <w:proofErr w:type="spellEnd"/>
      <w:r>
        <w:rPr>
          <w:rFonts w:ascii="Calibri Light" w:hAnsi="Calibri Light" w:cs="Calibri Light"/>
          <w:bCs/>
          <w:sz w:val="24"/>
          <w:szCs w:val="24"/>
          <w:lang w:val="ca-ES"/>
        </w:rPr>
        <w:t>)</w:t>
      </w:r>
      <w:r w:rsidR="00942FEC">
        <w:rPr>
          <w:rFonts w:ascii="Calibri Light" w:hAnsi="Calibri Light" w:cs="Calibri Light"/>
          <w:bCs/>
          <w:sz w:val="24"/>
          <w:szCs w:val="24"/>
          <w:lang w:val="ca-ES"/>
        </w:rPr>
        <w:t>.</w:t>
      </w:r>
    </w:p>
    <w:p w14:paraId="0A1AEEC8" w14:textId="77777777" w:rsidR="006A267F" w:rsidRDefault="003C26B6" w:rsidP="003C26B6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noProof/>
          <w:sz w:val="24"/>
          <w:szCs w:val="24"/>
          <w:lang w:val="ca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4C1B9" wp14:editId="41188B08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95250" cy="104775"/>
                <wp:effectExtent l="0" t="0" r="19050" b="28575"/>
                <wp:wrapNone/>
                <wp:docPr id="743975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CB24B" id="Rectángulo 1" o:spid="_x0000_s1026" style="position:absolute;margin-left:23.25pt;margin-top:4.5pt;width:7.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" filled="f" strokecolor="#172c51" strokeweight="1pt"/>
            </w:pict>
          </mc:Fallback>
        </mc:AlternateConten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ab/>
        <w:t>-</w:t>
      </w:r>
      <w:r w:rsidR="00492AD7">
        <w:rPr>
          <w:rFonts w:ascii="Calibri Light" w:hAnsi="Calibri Light" w:cs="Calibri Light"/>
          <w:bCs/>
          <w:sz w:val="24"/>
          <w:szCs w:val="24"/>
          <w:lang w:val="ca-ES"/>
        </w:rPr>
        <w:t xml:space="preserve"> Servei</w: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 xml:space="preserve"> d’oferta vinculant confidencial a través del TAB.</w:t>
      </w:r>
    </w:p>
    <w:p w14:paraId="73F120B9" w14:textId="56926B6D" w:rsidR="00794036" w:rsidRDefault="003C26B6" w:rsidP="00794036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 xml:space="preserve"> </w:t>
      </w:r>
      <w:r w:rsidR="00794036" w:rsidRPr="00C43184">
        <w:rPr>
          <w:rFonts w:ascii="Calibri Light" w:hAnsi="Calibri Light" w:cs="Calibri Light"/>
          <w:noProof/>
          <w:sz w:val="24"/>
          <w:szCs w:val="24"/>
          <w:lang w:val="ca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8145DB" wp14:editId="6E61A4B8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95250" cy="104775"/>
                <wp:effectExtent l="0" t="0" r="19050" b="28575"/>
                <wp:wrapNone/>
                <wp:docPr id="133747392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9412" id="Rectángulo 1" o:spid="_x0000_s1026" style="position:absolute;margin-left:23.25pt;margin-top:4.5pt;width:7.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" filled="f" strokecolor="#172c51" strokeweight="1pt"/>
            </w:pict>
          </mc:Fallback>
        </mc:AlternateContent>
      </w:r>
      <w:r w:rsidR="00794036" w:rsidRPr="00C43184">
        <w:rPr>
          <w:rFonts w:ascii="Calibri Light" w:hAnsi="Calibri Light" w:cs="Calibri Light"/>
          <w:bCs/>
          <w:sz w:val="24"/>
          <w:szCs w:val="24"/>
          <w:lang w:val="ca-ES"/>
        </w:rPr>
        <w:tab/>
        <w:t>-</w:t>
      </w:r>
      <w:r w:rsidR="00492AD7">
        <w:rPr>
          <w:rFonts w:ascii="Calibri Light" w:hAnsi="Calibri Light" w:cs="Calibri Light"/>
          <w:bCs/>
          <w:sz w:val="24"/>
          <w:szCs w:val="24"/>
          <w:lang w:val="ca-ES"/>
        </w:rPr>
        <w:t xml:space="preserve"> Servei d’Expert Independent </w:t>
      </w:r>
      <w:r w:rsidR="00794036" w:rsidRPr="00C43184">
        <w:rPr>
          <w:rFonts w:ascii="Calibri Light" w:hAnsi="Calibri Light" w:cs="Calibri Light"/>
          <w:bCs/>
          <w:sz w:val="24"/>
          <w:szCs w:val="24"/>
          <w:lang w:val="ca-ES"/>
        </w:rPr>
        <w:t xml:space="preserve">a través del TAB. </w:t>
      </w:r>
    </w:p>
    <w:p w14:paraId="4C0A6DF7" w14:textId="0C554FCB" w:rsidR="003C26B6" w:rsidRPr="00C43184" w:rsidRDefault="003C26B6" w:rsidP="003C26B6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noProof/>
          <w:sz w:val="24"/>
          <w:szCs w:val="24"/>
          <w:lang w:val="ca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F5A25C" wp14:editId="7362595E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95250" cy="104775"/>
                <wp:effectExtent l="0" t="0" r="19050" b="28575"/>
                <wp:wrapNone/>
                <wp:docPr id="43084141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EE19F" id="Rectángulo 1" o:spid="_x0000_s1026" style="position:absolute;margin-left:23.25pt;margin-top:2.25pt;width:7.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" filled="f" strokecolor="#172c51" strokeweight="1pt"/>
            </w:pict>
          </mc:Fallback>
        </mc:AlternateContent>
      </w:r>
      <w:r w:rsidRPr="00C43184">
        <w:rPr>
          <w:rFonts w:ascii="Calibri Light" w:hAnsi="Calibri Light" w:cs="Calibri Light"/>
          <w:bCs/>
          <w:sz w:val="24"/>
          <w:szCs w:val="24"/>
          <w:lang w:val="ca-ES"/>
        </w:rPr>
        <w:tab/>
        <w:t>-</w:t>
      </w:r>
      <w:r w:rsidR="006A267F">
        <w:rPr>
          <w:rFonts w:ascii="Calibri Light" w:hAnsi="Calibri Light" w:cs="Calibri Light"/>
          <w:bCs/>
          <w:sz w:val="24"/>
          <w:szCs w:val="24"/>
          <w:lang w:val="ca-ES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lang w:val="ca-ES"/>
        </w:rPr>
        <w:t>Submissió a arbitratge del TAB</w:t>
      </w:r>
      <w:r w:rsidR="00942FEC">
        <w:rPr>
          <w:rFonts w:ascii="Calibri Light" w:hAnsi="Calibri Light" w:cs="Calibri Light"/>
          <w:bCs/>
          <w:sz w:val="24"/>
          <w:szCs w:val="24"/>
          <w:lang w:val="ca-ES"/>
        </w:rPr>
        <w:t>.</w:t>
      </w:r>
    </w:p>
    <w:p w14:paraId="51BC53DE" w14:textId="77777777" w:rsidR="003C26B6" w:rsidRDefault="003C26B6" w:rsidP="003C26B6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</w:p>
    <w:bookmarkEnd w:id="2"/>
    <w:p w14:paraId="2B52A5AB" w14:textId="75EDA840" w:rsidR="00292F51" w:rsidRPr="00C43184" w:rsidRDefault="00292F51" w:rsidP="009914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lang w:val="ca-ES"/>
        </w:rPr>
      </w:pPr>
      <w:r w:rsidRPr="00C43184">
        <w:rPr>
          <w:rFonts w:asciiTheme="majorHAnsi" w:hAnsiTheme="majorHAnsi" w:cstheme="majorHAnsi"/>
          <w:b/>
          <w:bCs/>
          <w:lang w:val="ca-ES"/>
        </w:rPr>
        <w:t>Manifestacions</w:t>
      </w:r>
      <w:r w:rsidR="00C952F6" w:rsidRPr="00C43184">
        <w:rPr>
          <w:rFonts w:asciiTheme="majorHAnsi" w:hAnsiTheme="majorHAnsi" w:cstheme="majorHAnsi"/>
          <w:b/>
          <w:bCs/>
          <w:lang w:val="ca-ES"/>
        </w:rPr>
        <w:t>:</w:t>
      </w:r>
    </w:p>
    <w:p w14:paraId="1CAA6126" w14:textId="77777777" w:rsidR="00292F51" w:rsidRPr="00C43184" w:rsidRDefault="00292F51" w:rsidP="009914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ca-ES"/>
        </w:rPr>
      </w:pPr>
    </w:p>
    <w:p w14:paraId="4F5DA1FB" w14:textId="1FAFE3A7" w:rsidR="00292F51" w:rsidRPr="00C43184" w:rsidRDefault="00292F51" w:rsidP="009914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ca-ES"/>
        </w:rPr>
      </w:pPr>
      <w:r w:rsidRPr="00C43184">
        <w:rPr>
          <w:rFonts w:asciiTheme="majorHAnsi" w:hAnsiTheme="majorHAnsi" w:cstheme="majorHAnsi"/>
          <w:lang w:val="ca-ES"/>
        </w:rPr>
        <w:t xml:space="preserve">Entenc que el cost </w:t>
      </w:r>
      <w:r w:rsidR="00452D30">
        <w:rPr>
          <w:rFonts w:asciiTheme="majorHAnsi" w:hAnsiTheme="majorHAnsi" w:cstheme="majorHAnsi"/>
          <w:lang w:val="ca-ES"/>
        </w:rPr>
        <w:t>de qualsevol servei MASC detallat en l’apartat 6 serà de 150,00€ més IVA més les despeses administratives de tramitació</w:t>
      </w:r>
      <w:r w:rsidR="006A267F">
        <w:rPr>
          <w:rFonts w:asciiTheme="majorHAnsi" w:hAnsiTheme="majorHAnsi" w:cstheme="majorHAnsi"/>
          <w:lang w:val="ca-ES"/>
        </w:rPr>
        <w:t xml:space="preserve">, tret del Servei d’Expert Independent </w:t>
      </w:r>
      <w:r w:rsidR="00991490">
        <w:rPr>
          <w:rFonts w:asciiTheme="majorHAnsi" w:hAnsiTheme="majorHAnsi" w:cstheme="majorHAnsi"/>
          <w:lang w:val="ca-ES"/>
        </w:rPr>
        <w:t xml:space="preserve">el cost del qual serà </w:t>
      </w:r>
      <w:r w:rsidR="006A267F">
        <w:rPr>
          <w:rFonts w:asciiTheme="majorHAnsi" w:hAnsiTheme="majorHAnsi" w:cstheme="majorHAnsi"/>
          <w:lang w:val="ca-ES"/>
        </w:rPr>
        <w:t xml:space="preserve">d’una taxa de registre de 450,00€ més IVA més el cost del servei. Al cost del </w:t>
      </w:r>
      <w:r w:rsidR="00991490">
        <w:rPr>
          <w:rFonts w:asciiTheme="majorHAnsi" w:hAnsiTheme="majorHAnsi" w:cstheme="majorHAnsi"/>
          <w:lang w:val="ca-ES"/>
        </w:rPr>
        <w:t>S</w:t>
      </w:r>
      <w:r w:rsidR="006A267F">
        <w:rPr>
          <w:rFonts w:asciiTheme="majorHAnsi" w:hAnsiTheme="majorHAnsi" w:cstheme="majorHAnsi"/>
          <w:lang w:val="ca-ES"/>
        </w:rPr>
        <w:t>ervei</w:t>
      </w:r>
      <w:r w:rsidR="00991490">
        <w:rPr>
          <w:rFonts w:asciiTheme="majorHAnsi" w:hAnsiTheme="majorHAnsi" w:cstheme="majorHAnsi"/>
          <w:lang w:val="ca-ES"/>
        </w:rPr>
        <w:t xml:space="preserve"> d’Expert Independent li</w:t>
      </w:r>
      <w:r w:rsidR="006A267F">
        <w:rPr>
          <w:rFonts w:asciiTheme="majorHAnsi" w:hAnsiTheme="majorHAnsi" w:cstheme="majorHAnsi"/>
          <w:lang w:val="ca-ES"/>
        </w:rPr>
        <w:t xml:space="preserve"> </w:t>
      </w:r>
      <w:proofErr w:type="spellStart"/>
      <w:r w:rsidR="006A267F">
        <w:rPr>
          <w:rFonts w:asciiTheme="majorHAnsi" w:hAnsiTheme="majorHAnsi" w:cstheme="majorHAnsi"/>
          <w:lang w:val="ca-ES"/>
        </w:rPr>
        <w:t>seràn</w:t>
      </w:r>
      <w:proofErr w:type="spellEnd"/>
      <w:r w:rsidR="006A267F">
        <w:rPr>
          <w:rFonts w:asciiTheme="majorHAnsi" w:hAnsiTheme="majorHAnsi" w:cstheme="majorHAnsi"/>
          <w:lang w:val="ca-ES"/>
        </w:rPr>
        <w:t xml:space="preserve"> d’aplicació les tarifes del TAB amb una reducció en funció de les circumstàncies del cas, tal com estableix el Protocol de Serveis MASC. </w:t>
      </w:r>
    </w:p>
    <w:p w14:paraId="41CCB5C8" w14:textId="77777777" w:rsidR="00554601" w:rsidRPr="00C43184" w:rsidRDefault="00554601" w:rsidP="00292F5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ca-ES"/>
        </w:rPr>
      </w:pPr>
    </w:p>
    <w:p w14:paraId="01991B58" w14:textId="186F5291" w:rsidR="00685241" w:rsidRPr="00C43184" w:rsidRDefault="00685241" w:rsidP="00685241">
      <w:pPr>
        <w:jc w:val="both"/>
        <w:rPr>
          <w:rFonts w:ascii="Calibri Light" w:hAnsi="Calibri Light" w:cs="Calibri Light"/>
          <w:bCs/>
          <w:sz w:val="24"/>
          <w:szCs w:val="24"/>
          <w:lang w:val="ca-ES"/>
        </w:rPr>
      </w:pPr>
      <w:bookmarkStart w:id="4" w:name="_Hlk124857950"/>
    </w:p>
    <w:p w14:paraId="49D54DEB" w14:textId="24638CAD" w:rsidR="00685241" w:rsidRPr="00C43184" w:rsidRDefault="00991490" w:rsidP="00685241">
      <w:pPr>
        <w:jc w:val="both"/>
        <w:rPr>
          <w:rFonts w:ascii="Calibri Light" w:hAnsi="Calibri Light" w:cs="Calibri Light"/>
          <w:b/>
          <w:sz w:val="24"/>
          <w:szCs w:val="24"/>
          <w:lang w:val="ca-ES"/>
        </w:rPr>
      </w:pPr>
      <w:r>
        <w:rPr>
          <w:rFonts w:ascii="Calibri Light" w:hAnsi="Calibri Light" w:cs="Calibri Light"/>
          <w:b/>
          <w:sz w:val="24"/>
          <w:szCs w:val="24"/>
          <w:lang w:val="ca-ES"/>
        </w:rPr>
        <w:t>D</w:t>
      </w:r>
      <w:r w:rsidR="00D179B1" w:rsidRPr="00C43184">
        <w:rPr>
          <w:rFonts w:ascii="Calibri Light" w:hAnsi="Calibri Light" w:cs="Calibri Light"/>
          <w:b/>
          <w:sz w:val="24"/>
          <w:szCs w:val="24"/>
          <w:lang w:val="ca-ES"/>
        </w:rPr>
        <w:t>ata i signatura</w:t>
      </w:r>
    </w:p>
    <w:p w14:paraId="33B48D2F" w14:textId="77777777" w:rsidR="006A267F" w:rsidRDefault="006A267F" w:rsidP="003356D8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lang w:val="ca-ES"/>
        </w:rPr>
      </w:pPr>
      <w:bookmarkStart w:id="5" w:name="_Hlk124848618"/>
      <w:bookmarkStart w:id="6" w:name="_Hlk124858010"/>
      <w:bookmarkEnd w:id="4"/>
    </w:p>
    <w:p w14:paraId="760D42BE" w14:textId="4A3022D1" w:rsidR="00AA6C48" w:rsidRPr="00C43184" w:rsidRDefault="00D179B1" w:rsidP="003356D8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lang w:val="ca-ES"/>
        </w:rPr>
      </w:pP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Informació</w:t>
      </w:r>
      <w:r w:rsidR="00401FA7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 sobre </w:t>
      </w: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tractament</w:t>
      </w:r>
      <w:r w:rsidR="00401FA7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 de da</w:t>
      </w: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de</w:t>
      </w:r>
      <w:r w:rsidR="00401FA7" w:rsidRPr="00C43184">
        <w:rPr>
          <w:rFonts w:ascii="Calibri Light" w:hAnsi="Calibri Light" w:cs="Calibri Light"/>
          <w:b/>
          <w:sz w:val="24"/>
          <w:szCs w:val="24"/>
          <w:lang w:val="ca-ES"/>
        </w:rPr>
        <w:t xml:space="preserve">s </w:t>
      </w:r>
      <w:r w:rsidRPr="00C43184">
        <w:rPr>
          <w:rFonts w:ascii="Calibri Light" w:hAnsi="Calibri Light" w:cs="Calibri Light"/>
          <w:b/>
          <w:sz w:val="24"/>
          <w:szCs w:val="24"/>
          <w:lang w:val="ca-ES"/>
        </w:rPr>
        <w:t>personals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179"/>
      </w:tblGrid>
      <w:tr w:rsidR="00CF0CC0" w:rsidRPr="00C43184" w14:paraId="7A1DC84A" w14:textId="77777777" w:rsidTr="00A07D22">
        <w:trPr>
          <w:jc w:val="center"/>
        </w:trPr>
        <w:tc>
          <w:tcPr>
            <w:tcW w:w="8926" w:type="dxa"/>
            <w:gridSpan w:val="2"/>
            <w:shd w:val="clear" w:color="auto" w:fill="39471D"/>
            <w:vAlign w:val="center"/>
          </w:tcPr>
          <w:bookmarkEnd w:id="5"/>
          <w:p w14:paraId="6930A17D" w14:textId="77777777" w:rsidR="00A07D22" w:rsidRPr="00C43184" w:rsidRDefault="00D179B1" w:rsidP="00D179B1">
            <w:pPr>
              <w:jc w:val="center"/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  <w:t>Informació bàsica</w:t>
            </w:r>
          </w:p>
          <w:p w14:paraId="2213E884" w14:textId="77777777" w:rsidR="00A07D22" w:rsidRPr="00C43184" w:rsidRDefault="00D179B1" w:rsidP="00D179B1">
            <w:pPr>
              <w:jc w:val="center"/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  <w:t>sobre Protecció de Dades referent al</w:t>
            </w:r>
          </w:p>
          <w:p w14:paraId="58777704" w14:textId="317E4A91" w:rsidR="00CF0CC0" w:rsidRPr="00C43184" w:rsidRDefault="00D179B1" w:rsidP="00D179B1">
            <w:pPr>
              <w:jc w:val="center"/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  <w:t xml:space="preserve">tractament de dades de persones implicades en un </w:t>
            </w:r>
            <w:r w:rsidR="00C51435">
              <w:rPr>
                <w:rFonts w:ascii="Calibri Light" w:hAnsi="Calibri Light" w:cs="Calibri Light"/>
                <w:b/>
                <w:color w:val="FFFFFF"/>
                <w:sz w:val="18"/>
                <w:szCs w:val="18"/>
                <w:lang w:val="ca-ES"/>
              </w:rPr>
              <w:t>MASC</w:t>
            </w:r>
          </w:p>
        </w:tc>
      </w:tr>
      <w:tr w:rsidR="00CF0CC0" w:rsidRPr="00C43184" w14:paraId="0D30D14D" w14:textId="77777777" w:rsidTr="00A07D22">
        <w:trPr>
          <w:jc w:val="center"/>
        </w:trPr>
        <w:tc>
          <w:tcPr>
            <w:tcW w:w="2747" w:type="dxa"/>
            <w:shd w:val="clear" w:color="auto" w:fill="auto"/>
            <w:vAlign w:val="center"/>
          </w:tcPr>
          <w:p w14:paraId="6399B80A" w14:textId="77777777" w:rsidR="00CF0CC0" w:rsidRPr="00C43184" w:rsidRDefault="00CF0CC0" w:rsidP="00EB36D8">
            <w:pPr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Responsable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1B364CE6" w14:textId="77777777" w:rsidR="00CF0CC0" w:rsidRPr="00C43184" w:rsidRDefault="00CF0CC0" w:rsidP="00985BDC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ASSOCIACIÓ CATALANA PER A L’ARBITRATGE</w:t>
            </w:r>
          </w:p>
        </w:tc>
      </w:tr>
      <w:tr w:rsidR="00CF0CC0" w:rsidRPr="00C43184" w14:paraId="630E4A89" w14:textId="77777777" w:rsidTr="00A07D22">
        <w:trPr>
          <w:jc w:val="center"/>
        </w:trPr>
        <w:tc>
          <w:tcPr>
            <w:tcW w:w="2747" w:type="dxa"/>
            <w:shd w:val="clear" w:color="auto" w:fill="auto"/>
            <w:vAlign w:val="center"/>
          </w:tcPr>
          <w:p w14:paraId="24DA1DDD" w14:textId="27BF57FF" w:rsidR="00CF0CC0" w:rsidRPr="00C43184" w:rsidRDefault="00D179B1" w:rsidP="00EB36D8">
            <w:pPr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Finalitat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5EB8652D" w14:textId="784F7C90" w:rsidR="00CF0CC0" w:rsidRPr="00C43184" w:rsidRDefault="00CF0CC0" w:rsidP="00985BDC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Gestionar </w:t>
            </w:r>
            <w:r w:rsidR="00985BDC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les sol·licituds de MASC 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relaciona</w:t>
            </w:r>
            <w:r w:rsidR="00985BDC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des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</w:t>
            </w:r>
            <w:r w:rsidR="00985BDC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amb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l</w:t>
            </w:r>
            <w:r w:rsidR="00985BDC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e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s 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activitats i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actuacions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de l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’</w:t>
            </w:r>
            <w:r w:rsidR="00C43184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A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ssociació</w:t>
            </w:r>
            <w:r w:rsidR="00C43184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.</w:t>
            </w:r>
          </w:p>
        </w:tc>
      </w:tr>
      <w:tr w:rsidR="00CF0CC0" w:rsidRPr="00C43184" w14:paraId="3C8FCD30" w14:textId="77777777" w:rsidTr="00A07D22">
        <w:trPr>
          <w:jc w:val="center"/>
        </w:trPr>
        <w:tc>
          <w:tcPr>
            <w:tcW w:w="2747" w:type="dxa"/>
            <w:shd w:val="clear" w:color="auto" w:fill="auto"/>
            <w:vAlign w:val="center"/>
          </w:tcPr>
          <w:p w14:paraId="364E45C8" w14:textId="6E12CC13" w:rsidR="00CF0CC0" w:rsidRPr="00C43184" w:rsidRDefault="00D179B1" w:rsidP="00EB36D8">
            <w:pPr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Legitimació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3D7E597" w14:textId="751F5462" w:rsidR="00CF0CC0" w:rsidRPr="00C43184" w:rsidRDefault="00D179B1" w:rsidP="00985BDC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Consentiment</w:t>
            </w:r>
            <w:r w:rsidR="00CF0CC0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de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</w:t>
            </w:r>
            <w:r w:rsidR="00CF0CC0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l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’</w:t>
            </w:r>
            <w:r w:rsidR="00CF0CC0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interes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sat.</w:t>
            </w:r>
          </w:p>
        </w:tc>
      </w:tr>
      <w:tr w:rsidR="00CF0CC0" w:rsidRPr="00C43184" w14:paraId="3DA184A5" w14:textId="77777777" w:rsidTr="00A07D22">
        <w:trPr>
          <w:jc w:val="center"/>
        </w:trPr>
        <w:tc>
          <w:tcPr>
            <w:tcW w:w="2747" w:type="dxa"/>
            <w:shd w:val="clear" w:color="auto" w:fill="auto"/>
            <w:vAlign w:val="center"/>
          </w:tcPr>
          <w:p w14:paraId="73BF83AD" w14:textId="481404D6" w:rsidR="00CF0CC0" w:rsidRPr="00C43184" w:rsidRDefault="00D179B1" w:rsidP="00EB36D8">
            <w:pPr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Destinataris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152B6A81" w14:textId="1D2BAAD9" w:rsidR="00CF0CC0" w:rsidRPr="00C43184" w:rsidRDefault="00D179B1" w:rsidP="00985BDC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Les dades podran ser comunicades a tercers, inclús fora de l’Espai Econòmic Europeu (EEE), sempre i quan dita comunicació sigui necessària per a poder </w:t>
            </w:r>
            <w:r w:rsidR="00985BDC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dur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a terme qualsevol de les activitats i actuacions del Tribunal. </w:t>
            </w:r>
          </w:p>
        </w:tc>
      </w:tr>
      <w:tr w:rsidR="00CF0CC0" w:rsidRPr="00C43184" w14:paraId="5D7617F6" w14:textId="77777777" w:rsidTr="00A07D22">
        <w:trPr>
          <w:jc w:val="center"/>
        </w:trPr>
        <w:tc>
          <w:tcPr>
            <w:tcW w:w="2747" w:type="dxa"/>
            <w:shd w:val="clear" w:color="auto" w:fill="auto"/>
            <w:vAlign w:val="center"/>
          </w:tcPr>
          <w:p w14:paraId="786A871A" w14:textId="4490624C" w:rsidR="00CF0CC0" w:rsidRPr="00C43184" w:rsidRDefault="00CF0CC0" w:rsidP="00EB36D8">
            <w:pPr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Dre</w:t>
            </w:r>
            <w:r w:rsidR="00D179B1"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ts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29CDF67E" w14:textId="71144B16" w:rsidR="00CF0CC0" w:rsidRPr="00C43184" w:rsidRDefault="00CF0CC0" w:rsidP="00985BDC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Acced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ir, 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rectificar 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i</w:t>
            </w: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 suprimir l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es dades, així com altres drets, com s’explica en la informació addicional. </w:t>
            </w:r>
          </w:p>
        </w:tc>
      </w:tr>
      <w:tr w:rsidR="00CF0CC0" w:rsidRPr="00C43184" w14:paraId="1D567F35" w14:textId="77777777" w:rsidTr="00A07D22">
        <w:trPr>
          <w:jc w:val="center"/>
        </w:trPr>
        <w:tc>
          <w:tcPr>
            <w:tcW w:w="2747" w:type="dxa"/>
            <w:shd w:val="clear" w:color="auto" w:fill="auto"/>
            <w:vAlign w:val="center"/>
          </w:tcPr>
          <w:p w14:paraId="1682308E" w14:textId="48762F5F" w:rsidR="00CF0CC0" w:rsidRPr="00C43184" w:rsidRDefault="00D179B1" w:rsidP="00EB36D8">
            <w:pPr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Informació</w:t>
            </w:r>
            <w:r w:rsidR="00CF0CC0"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 xml:space="preserve"> </w:t>
            </w:r>
            <w:r w:rsidRPr="00C43184">
              <w:rPr>
                <w:rFonts w:ascii="Calibri Light" w:hAnsi="Calibri Light" w:cs="Calibri Light"/>
                <w:b/>
                <w:sz w:val="18"/>
                <w:szCs w:val="18"/>
                <w:lang w:val="ca-ES"/>
              </w:rPr>
              <w:t>addicional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1B8D788D" w14:textId="61C4D735" w:rsidR="00CF0CC0" w:rsidRPr="00C43184" w:rsidRDefault="00CF0CC0" w:rsidP="00985BDC">
            <w:pPr>
              <w:jc w:val="both"/>
              <w:rPr>
                <w:rFonts w:ascii="Calibri Light" w:hAnsi="Calibri Light" w:cs="Calibri Light"/>
                <w:sz w:val="18"/>
                <w:szCs w:val="18"/>
                <w:lang w:val="ca-ES"/>
              </w:rPr>
            </w:pPr>
            <w:r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>P</w:t>
            </w:r>
            <w:r w:rsidR="00D179B1" w:rsidRPr="00C43184">
              <w:rPr>
                <w:rFonts w:ascii="Calibri Light" w:hAnsi="Calibri Light" w:cs="Calibri Light"/>
                <w:sz w:val="18"/>
                <w:szCs w:val="18"/>
                <w:lang w:val="ca-ES"/>
              </w:rPr>
              <w:t xml:space="preserve">ot consultar la informació addicional i detallada sobre Protecció de Dades a continuació. </w:t>
            </w:r>
          </w:p>
        </w:tc>
      </w:tr>
    </w:tbl>
    <w:p w14:paraId="1A5AE0C2" w14:textId="77777777" w:rsidR="00CF0CC0" w:rsidRPr="00C43184" w:rsidRDefault="00CF0CC0" w:rsidP="00CF0CC0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ca-ES" w:eastAsia="es-ES"/>
        </w:rPr>
      </w:pPr>
    </w:p>
    <w:p w14:paraId="0C925773" w14:textId="77777777" w:rsidR="00521A4F" w:rsidRPr="00C43184" w:rsidRDefault="00EA5015" w:rsidP="00521A4F">
      <w:pPr>
        <w:ind w:left="142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Sol·licitem la seva autorització per a enviar-li informació per correu postal, correu electrònic o altres mitjans electrònics equivalents, sobre esdeveniments, jornades, cursos i altres activitats de </w:t>
      </w:r>
      <w:r w:rsidR="00521A4F" w:rsidRPr="00C43184">
        <w:rPr>
          <w:rFonts w:ascii="Calibri Light" w:hAnsi="Calibri Light" w:cs="Calibri Light"/>
          <w:sz w:val="18"/>
          <w:szCs w:val="18"/>
          <w:lang w:val="ca-ES"/>
        </w:rPr>
        <w:t>l’Associació Catalana per a l’Arbitratge.</w:t>
      </w:r>
    </w:p>
    <w:p w14:paraId="65319617" w14:textId="77777777" w:rsidR="00521A4F" w:rsidRPr="00C43184" w:rsidRDefault="00521A4F" w:rsidP="00521A4F">
      <w:pPr>
        <w:ind w:left="142"/>
        <w:rPr>
          <w:rFonts w:ascii="Calibri Light" w:hAnsi="Calibri Light" w:cs="Calibri Light"/>
          <w:sz w:val="18"/>
          <w:szCs w:val="18"/>
          <w:lang w:val="ca-ES"/>
        </w:rPr>
      </w:pPr>
    </w:p>
    <w:p w14:paraId="3A57DCDA" w14:textId="77777777" w:rsidR="00521A4F" w:rsidRPr="00C43184" w:rsidRDefault="00521A4F" w:rsidP="00521A4F">
      <w:pPr>
        <w:tabs>
          <w:tab w:val="left" w:pos="1418"/>
        </w:tabs>
        <w:ind w:left="142"/>
        <w:jc w:val="both"/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  <w:tab/>
      </w:r>
      <w:r w:rsidRPr="00C43184"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  <w:tab/>
      </w:r>
      <w:r w:rsidRPr="00C43184"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  <w:tab/>
        <w:t>[    ] SI</w:t>
      </w:r>
      <w:r w:rsidRPr="00C43184"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  <w:tab/>
      </w:r>
      <w:r w:rsidRPr="00C43184"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  <w:tab/>
      </w:r>
      <w:r w:rsidRPr="00C43184">
        <w:rPr>
          <w:rFonts w:ascii="Calibri Light" w:hAnsi="Calibri Light" w:cs="Calibri Light"/>
          <w:b/>
          <w:bCs/>
          <w:color w:val="000000"/>
          <w:sz w:val="18"/>
          <w:szCs w:val="18"/>
          <w:lang w:val="ca-ES"/>
        </w:rPr>
        <w:tab/>
        <w:t>[    ] NO</w:t>
      </w:r>
    </w:p>
    <w:p w14:paraId="197711AC" w14:textId="77777777" w:rsidR="003356D8" w:rsidRDefault="003356D8" w:rsidP="003356D8">
      <w:pPr>
        <w:ind w:left="142"/>
        <w:jc w:val="both"/>
        <w:rPr>
          <w:rFonts w:ascii="Calibri Light" w:hAnsi="Calibri Light" w:cs="Calibri Light"/>
          <w:bCs/>
          <w:sz w:val="18"/>
          <w:szCs w:val="18"/>
          <w:lang w:val="ca-ES"/>
        </w:rPr>
      </w:pPr>
    </w:p>
    <w:p w14:paraId="07EDB2CD" w14:textId="77777777" w:rsidR="003356D8" w:rsidRPr="00C43184" w:rsidRDefault="003356D8" w:rsidP="003356D8">
      <w:pPr>
        <w:ind w:left="142"/>
        <w:jc w:val="both"/>
        <w:rPr>
          <w:rFonts w:ascii="Calibri Light" w:hAnsi="Calibri Light" w:cs="Calibri Light"/>
          <w:bCs/>
          <w:sz w:val="18"/>
          <w:szCs w:val="18"/>
          <w:lang w:val="ca-ES"/>
        </w:rPr>
      </w:pPr>
    </w:p>
    <w:p w14:paraId="44F1289B" w14:textId="3DE4DF34" w:rsidR="003356D8" w:rsidRPr="00C43184" w:rsidRDefault="003356D8" w:rsidP="003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37"/>
        <w:jc w:val="center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Informació detallada</w:t>
      </w:r>
    </w:p>
    <w:p w14:paraId="72AF9CBF" w14:textId="0E4E21D9" w:rsidR="003356D8" w:rsidRPr="00C43184" w:rsidRDefault="003356D8" w:rsidP="003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37"/>
        <w:jc w:val="center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sobre Protecció de Dades referent</w:t>
      </w:r>
      <w:r w:rsidR="00A07D22" w:rsidRPr="00C43184">
        <w:rPr>
          <w:rFonts w:ascii="Calibri Light" w:hAnsi="Calibri Light" w:cs="Calibri Light"/>
          <w:b/>
          <w:sz w:val="18"/>
          <w:szCs w:val="18"/>
          <w:lang w:val="ca-ES"/>
        </w:rPr>
        <w:t xml:space="preserve"> al</w:t>
      </w:r>
    </w:p>
    <w:p w14:paraId="561D2E71" w14:textId="38DD94AC" w:rsidR="003356D8" w:rsidRPr="00C43184" w:rsidRDefault="003356D8" w:rsidP="003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37"/>
        <w:jc w:val="center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tra</w:t>
      </w:r>
      <w:r w:rsidR="00A07D22" w:rsidRPr="00C43184">
        <w:rPr>
          <w:rFonts w:ascii="Calibri Light" w:hAnsi="Calibri Light" w:cs="Calibri Light"/>
          <w:b/>
          <w:sz w:val="18"/>
          <w:szCs w:val="18"/>
          <w:lang w:val="ca-ES"/>
        </w:rPr>
        <w:t>ctament de dades de persones implicades en</w:t>
      </w:r>
      <w:r w:rsidR="006345DE" w:rsidRPr="00C43184">
        <w:rPr>
          <w:rFonts w:ascii="Calibri Light" w:hAnsi="Calibri Light" w:cs="Calibri Light"/>
          <w:b/>
          <w:sz w:val="18"/>
          <w:szCs w:val="18"/>
          <w:lang w:val="ca-ES"/>
        </w:rPr>
        <w:t xml:space="preserve"> un </w:t>
      </w:r>
      <w:r w:rsidR="00C51435">
        <w:rPr>
          <w:rFonts w:ascii="Calibri Light" w:hAnsi="Calibri Light" w:cs="Calibri Light"/>
          <w:b/>
          <w:sz w:val="18"/>
          <w:szCs w:val="18"/>
          <w:lang w:val="ca-ES"/>
        </w:rPr>
        <w:t>MASC</w:t>
      </w:r>
    </w:p>
    <w:p w14:paraId="7B2B49B4" w14:textId="0E46574A" w:rsidR="00CF0CC0" w:rsidRPr="00C43184" w:rsidRDefault="00CF0CC0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Qui</w:t>
      </w:r>
      <w:r w:rsidR="00EA5015" w:rsidRPr="00C43184">
        <w:rPr>
          <w:rFonts w:ascii="Calibri Light" w:hAnsi="Calibri Light" w:cs="Calibri Light"/>
          <w:b/>
          <w:sz w:val="18"/>
          <w:szCs w:val="18"/>
          <w:lang w:val="ca-ES"/>
        </w:rPr>
        <w:t xml:space="preserve"> és el </w:t>
      </w: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 xml:space="preserve">Responsable del </w:t>
      </w:r>
      <w:r w:rsidR="00EA5015" w:rsidRPr="00C43184">
        <w:rPr>
          <w:rFonts w:ascii="Calibri Light" w:hAnsi="Calibri Light" w:cs="Calibri Light"/>
          <w:b/>
          <w:sz w:val="18"/>
          <w:szCs w:val="18"/>
          <w:lang w:val="ca-ES"/>
        </w:rPr>
        <w:t>tractament</w:t>
      </w: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 xml:space="preserve"> de </w:t>
      </w:r>
      <w:r w:rsidR="00EA5015" w:rsidRPr="00C43184">
        <w:rPr>
          <w:rFonts w:ascii="Calibri Light" w:hAnsi="Calibri Light" w:cs="Calibri Light"/>
          <w:b/>
          <w:sz w:val="18"/>
          <w:szCs w:val="18"/>
          <w:lang w:val="ca-ES"/>
        </w:rPr>
        <w:t>les seves dades</w:t>
      </w: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46B78124" w14:textId="2CC2D2D6" w:rsidR="00CF0CC0" w:rsidRPr="00C43184" w:rsidRDefault="00EA5015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Identitat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 xml:space="preserve">: ASSOCIACIÓ CATALANA PER A L’ARBITRATGE </w:t>
      </w:r>
    </w:p>
    <w:p w14:paraId="08E21A92" w14:textId="77777777" w:rsidR="00CF0CC0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CIF: G58941964  </w:t>
      </w:r>
    </w:p>
    <w:p w14:paraId="65221A5E" w14:textId="2643278F" w:rsidR="00CF0CC0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Dir. Postal: C/ 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>Roger de Llúria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, 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>113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>, planta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 xml:space="preserve"> ba</w:t>
      </w:r>
      <w:r w:rsidR="00EA5015" w:rsidRPr="00C43184">
        <w:rPr>
          <w:rFonts w:ascii="Calibri Light" w:hAnsi="Calibri Light" w:cs="Calibri Light"/>
          <w:sz w:val="18"/>
          <w:szCs w:val="18"/>
          <w:lang w:val="ca-ES"/>
        </w:rPr>
        <w:t>ixa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>, 080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>3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>7 Barcelona</w:t>
      </w:r>
    </w:p>
    <w:p w14:paraId="685A855A" w14:textId="4C3233FE" w:rsidR="00CF0CC0" w:rsidRPr="00C43184" w:rsidRDefault="00EA5015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Telèfon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>: (+34) 93 319 81 17</w:t>
      </w:r>
    </w:p>
    <w:p w14:paraId="73BABB8A" w14:textId="31CCDD00" w:rsidR="00CF0CC0" w:rsidRPr="00C43184" w:rsidRDefault="00EA5015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Correu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 xml:space="preserve"> elect</w:t>
      </w:r>
      <w:r w:rsidR="007B24B7">
        <w:rPr>
          <w:rFonts w:ascii="Calibri Light" w:hAnsi="Calibri Light" w:cs="Calibri Light"/>
          <w:sz w:val="18"/>
          <w:szCs w:val="18"/>
          <w:lang w:val="ca-ES"/>
        </w:rPr>
        <w:t>rònic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>.:</w:t>
      </w:r>
      <w:r w:rsidR="006A3795" w:rsidRPr="00C43184">
        <w:rPr>
          <w:rFonts w:ascii="Calibri Light" w:hAnsi="Calibri Light" w:cs="Calibri Light"/>
          <w:sz w:val="18"/>
          <w:szCs w:val="18"/>
          <w:lang w:val="ca-ES"/>
        </w:rPr>
        <w:t xml:space="preserve">   </w:t>
      </w:r>
      <w:hyperlink r:id="rId9" w:history="1">
        <w:r w:rsidR="006A3795" w:rsidRPr="00C43184">
          <w:rPr>
            <w:rStyle w:val="Hipervnculo"/>
            <w:rFonts w:ascii="Calibri Light" w:hAnsi="Calibri Light" w:cs="Calibri Light"/>
            <w:sz w:val="18"/>
            <w:szCs w:val="18"/>
            <w:lang w:val="ca-ES"/>
          </w:rPr>
          <w:t>secretaria@tab.es</w:t>
        </w:r>
      </w:hyperlink>
      <w:r w:rsidR="006A3795" w:rsidRPr="00C43184">
        <w:rPr>
          <w:rFonts w:ascii="Calibri Light" w:hAnsi="Calibri Light" w:cs="Calibri Light"/>
          <w:sz w:val="18"/>
          <w:szCs w:val="18"/>
          <w:lang w:val="ca-ES"/>
        </w:rPr>
        <w:t xml:space="preserve"> </w:t>
      </w:r>
    </w:p>
    <w:p w14:paraId="5DB981E9" w14:textId="2DE078FB" w:rsidR="00CF0CC0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30B9AD53" w14:textId="719AC1E8" w:rsidR="00CF0CC0" w:rsidRPr="00C43184" w:rsidRDefault="00EA5015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Amb quina finalitat tractem les seves dades personals</w:t>
      </w:r>
      <w:r w:rsidR="00CF0CC0"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5E3B0F49" w14:textId="48119BAD" w:rsidR="00CF0CC0" w:rsidRPr="00C43184" w:rsidRDefault="00EA5015" w:rsidP="00EA501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La finalitat del tractament és la correcta gestió de</w:t>
      </w:r>
      <w:r w:rsidR="00985BDC" w:rsidRPr="00C43184">
        <w:rPr>
          <w:rFonts w:ascii="Calibri Light" w:hAnsi="Calibri Light" w:cs="Calibri Light"/>
          <w:sz w:val="18"/>
          <w:szCs w:val="18"/>
          <w:lang w:val="ca-ES"/>
        </w:rPr>
        <w:t xml:space="preserve"> les sol·licituds d</w:t>
      </w:r>
      <w:r w:rsidR="00C51435">
        <w:rPr>
          <w:rFonts w:ascii="Calibri Light" w:hAnsi="Calibri Light" w:cs="Calibri Light"/>
          <w:sz w:val="18"/>
          <w:szCs w:val="18"/>
          <w:lang w:val="ca-ES"/>
        </w:rPr>
        <w:t>e MASC</w:t>
      </w:r>
      <w:r w:rsidR="00985BDC" w:rsidRPr="00C43184">
        <w:rPr>
          <w:rFonts w:ascii="Calibri Light" w:hAnsi="Calibri Light" w:cs="Calibri Light"/>
          <w:sz w:val="18"/>
          <w:szCs w:val="18"/>
          <w:lang w:val="ca-ES"/>
        </w:rPr>
        <w:t xml:space="preserve"> 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>relaciona</w:t>
      </w:r>
      <w:r w:rsidR="00985BDC" w:rsidRPr="00C43184">
        <w:rPr>
          <w:rFonts w:ascii="Calibri Light" w:hAnsi="Calibri Light" w:cs="Calibri Light"/>
          <w:sz w:val="18"/>
          <w:szCs w:val="18"/>
          <w:lang w:val="ca-ES"/>
        </w:rPr>
        <w:t>des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 amb les activitats i actuacions de l’associació</w:t>
      </w:r>
      <w:r w:rsidR="00985BDC" w:rsidRPr="00C43184">
        <w:rPr>
          <w:rFonts w:ascii="Calibri Light" w:hAnsi="Calibri Light" w:cs="Calibri Light"/>
          <w:sz w:val="18"/>
          <w:szCs w:val="18"/>
          <w:lang w:val="ca-ES"/>
        </w:rPr>
        <w:t xml:space="preserve"> de conformitat amb els seus Estatuts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. </w:t>
      </w:r>
    </w:p>
    <w:p w14:paraId="1AC63DF6" w14:textId="77777777" w:rsidR="00CF0CC0" w:rsidRPr="00C43184" w:rsidRDefault="00CF0CC0" w:rsidP="00CF0CC0">
      <w:pPr>
        <w:jc w:val="both"/>
        <w:rPr>
          <w:rFonts w:ascii="Calibri Light" w:hAnsi="Calibri Light" w:cs="Calibri Light"/>
          <w:bCs/>
          <w:sz w:val="18"/>
          <w:szCs w:val="18"/>
          <w:lang w:val="ca-ES"/>
        </w:rPr>
      </w:pPr>
    </w:p>
    <w:p w14:paraId="4243C30F" w14:textId="5113ED68" w:rsidR="00CF0CC0" w:rsidRPr="00C43184" w:rsidRDefault="00EA5015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Per quant temps conservem les seves dades</w:t>
      </w:r>
      <w:r w:rsidR="00CF0CC0"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3C9EF53C" w14:textId="08D31033" w:rsidR="00CF0CC0" w:rsidRPr="00C43184" w:rsidRDefault="00EA5015" w:rsidP="00EA501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Les dades proporcionades es conservaran mentre no s’exerceixi el dret de supressió. En qualsevol cas, les dades es mantindran durant els anys necessaris per a complir amb les obligacions legals. </w:t>
      </w:r>
    </w:p>
    <w:p w14:paraId="1CD3FC48" w14:textId="77777777" w:rsidR="008905C8" w:rsidRPr="00C43184" w:rsidRDefault="008905C8" w:rsidP="00CF0CC0">
      <w:pPr>
        <w:jc w:val="both"/>
        <w:rPr>
          <w:rFonts w:ascii="Calibri Light" w:hAnsi="Calibri Light" w:cs="Calibri Light"/>
          <w:sz w:val="24"/>
          <w:szCs w:val="24"/>
          <w:lang w:val="ca-ES"/>
        </w:rPr>
      </w:pPr>
    </w:p>
    <w:p w14:paraId="6D6325C2" w14:textId="5ADA5745" w:rsidR="00CF0CC0" w:rsidRPr="00C43184" w:rsidRDefault="00EA5015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Quina és la legitimació per al tractament de les seves dades</w:t>
      </w:r>
      <w:r w:rsidR="00CF0CC0"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6A8D5A54" w14:textId="77777777" w:rsidR="00EA5015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La base legal p</w:t>
      </w:r>
      <w:r w:rsidR="00EA5015" w:rsidRPr="00C43184">
        <w:rPr>
          <w:rFonts w:ascii="Calibri Light" w:hAnsi="Calibri Light" w:cs="Calibri Light"/>
          <w:sz w:val="18"/>
          <w:szCs w:val="18"/>
          <w:lang w:val="ca-ES"/>
        </w:rPr>
        <w:t xml:space="preserve">er al tractament de les seves dades és el consentiment de l’interessat. </w:t>
      </w:r>
    </w:p>
    <w:p w14:paraId="67260F0B" w14:textId="1DD7E5E2" w:rsidR="00EA5015" w:rsidRPr="00C43184" w:rsidRDefault="00EA5015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La oferta prospectiva de productes i serveis està basada en el consentiment que se li sol·licita, sense que en cap cas la retirada d’aquest consentiment condicioni la prestació del servei sol·licitat. </w:t>
      </w:r>
    </w:p>
    <w:p w14:paraId="20ECFD73" w14:textId="77777777" w:rsidR="009E2970" w:rsidRPr="00C43184" w:rsidRDefault="009E2970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</w:p>
    <w:p w14:paraId="3EC3EEE2" w14:textId="1E5CCDDA" w:rsidR="00CF0CC0" w:rsidRPr="00C43184" w:rsidRDefault="00CF0CC0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 xml:space="preserve">A </w:t>
      </w:r>
      <w:r w:rsidR="00EA5015" w:rsidRPr="00C43184">
        <w:rPr>
          <w:rFonts w:ascii="Calibri Light" w:hAnsi="Calibri Light" w:cs="Calibri Light"/>
          <w:b/>
          <w:sz w:val="18"/>
          <w:szCs w:val="18"/>
          <w:lang w:val="ca-ES"/>
        </w:rPr>
        <w:t>quins destina</w:t>
      </w:r>
      <w:r w:rsidR="0083348D" w:rsidRPr="00C43184">
        <w:rPr>
          <w:rFonts w:ascii="Calibri Light" w:hAnsi="Calibri Light" w:cs="Calibri Light"/>
          <w:b/>
          <w:sz w:val="18"/>
          <w:szCs w:val="18"/>
          <w:lang w:val="ca-ES"/>
        </w:rPr>
        <w:t>taris es comunicaran les seves dades</w:t>
      </w: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7DB0203A" w14:textId="40AE30D8" w:rsidR="00CF0CC0" w:rsidRPr="00C43184" w:rsidRDefault="00BA060A" w:rsidP="00BA060A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Les dades podran ser comunicades a tercers, inclús fora de l’Espai Econòmic Europeu (EEE), sempre que dita comunicació sigui necessària per a poder portar a terme qualsevol de les activitats i actuacions del Tribunal. </w:t>
      </w:r>
    </w:p>
    <w:p w14:paraId="68D13FE3" w14:textId="77777777" w:rsidR="00CF0CC0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3E8CDA2E" w14:textId="6F0DB42D" w:rsidR="00CF0CC0" w:rsidRPr="00C43184" w:rsidRDefault="00BA060A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Quins són els seus drets quan ens facilita les dades?</w:t>
      </w:r>
    </w:p>
    <w:p w14:paraId="01F18E03" w14:textId="5A4EC725" w:rsidR="00BA060A" w:rsidRPr="00C43184" w:rsidRDefault="00BA060A" w:rsidP="00BA060A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Qualsevol persona té dret a obtenir confirmació sobre si en 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 xml:space="preserve">L’ASSOCIACIÓ CATALANA PER A L’ARBITRATGE 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estem tractant dades personals que li concerneixen o no. </w:t>
      </w:r>
    </w:p>
    <w:p w14:paraId="0D0E348B" w14:textId="77777777" w:rsidR="003356D8" w:rsidRPr="00C43184" w:rsidRDefault="003356D8" w:rsidP="00BA060A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3732F8B0" w14:textId="1A55F3E2" w:rsidR="00BA060A" w:rsidRPr="00C43184" w:rsidRDefault="00BA060A" w:rsidP="00BA060A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Les persones interessades tenen dret a accedir a les seves dades personals, aix</w:t>
      </w:r>
      <w:r w:rsidR="008905C8" w:rsidRPr="00C43184">
        <w:rPr>
          <w:rFonts w:ascii="Calibri Light" w:hAnsi="Calibri Light" w:cs="Calibri Light"/>
          <w:sz w:val="18"/>
          <w:szCs w:val="18"/>
          <w:lang w:val="ca-ES"/>
        </w:rPr>
        <w:t>í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 com a sol·licitar la rectificació de les dades que siguin inexactes o, en el seu cas, sol·licitar la seva supressió quan entre altres motius, les dades ja no siguin necessàries per a les finalitats per a les que van ser recollides. </w:t>
      </w:r>
    </w:p>
    <w:p w14:paraId="779930C6" w14:textId="77777777" w:rsidR="003356D8" w:rsidRPr="00C43184" w:rsidRDefault="003356D8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1F923CD2" w14:textId="750262E7" w:rsidR="00CF0CC0" w:rsidRPr="00C43184" w:rsidRDefault="00BA060A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>En determinades circumstàncies, els interessats podran sol·licitar la limitació del tractament de les seves dades</w:t>
      </w:r>
      <w:r w:rsidR="006A3795" w:rsidRPr="00C43184">
        <w:rPr>
          <w:rFonts w:ascii="Calibri Light" w:hAnsi="Calibri Light" w:cs="Calibri Light"/>
          <w:sz w:val="18"/>
          <w:szCs w:val="18"/>
          <w:lang w:val="ca-ES"/>
        </w:rPr>
        <w:t>,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 en quin cas únicament</w:t>
      </w:r>
      <w:r w:rsidR="006A3795" w:rsidRPr="00C43184">
        <w:rPr>
          <w:rFonts w:ascii="Calibri Light" w:hAnsi="Calibri Light" w:cs="Calibri Light"/>
          <w:sz w:val="18"/>
          <w:szCs w:val="18"/>
          <w:lang w:val="ca-ES"/>
        </w:rPr>
        <w:t xml:space="preserve"> les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 conservarem per a l’exercici o la defensa de reclamacions. </w:t>
      </w:r>
    </w:p>
    <w:p w14:paraId="4D5FE0F0" w14:textId="77777777" w:rsidR="003356D8" w:rsidRPr="00C43184" w:rsidRDefault="003356D8" w:rsidP="006A379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0A90583F" w14:textId="40A32219" w:rsidR="006A3795" w:rsidRPr="00C43184" w:rsidRDefault="006A3795" w:rsidP="006A379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En determinades circumstàncies i per motius relacionats amb la seva situació particular, els interessats podran oposar-se al tractament de les seves dades. 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 xml:space="preserve">L’ASSOCIACIÓ CATALANA PER A L’ARBITRATGE 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deixarà de tractar les dades, excepte per motius legítims imperiosos, o per a l’exercici o la defensa de possibles reclamacions. </w:t>
      </w:r>
    </w:p>
    <w:p w14:paraId="1EBFD6E0" w14:textId="77777777" w:rsidR="003356D8" w:rsidRPr="00C43184" w:rsidRDefault="003356D8" w:rsidP="006A379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3942F728" w14:textId="4AF11BAF" w:rsidR="00CF0CC0" w:rsidRPr="00C43184" w:rsidRDefault="006A3795" w:rsidP="006A379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En virtut del dret a la portabilitat, els interessats tenen dret a obtenir les dades personals que els hi incumbeixi en un format estructurat d’ús comú i lectura mecànica i a transmetre-les a altre responsable. </w:t>
      </w:r>
    </w:p>
    <w:p w14:paraId="59107C24" w14:textId="77777777" w:rsidR="00CF0CC0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68775D46" w14:textId="362F05AB" w:rsidR="00CF0CC0" w:rsidRPr="00C43184" w:rsidRDefault="006A3795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Com es poden exercir els drets</w:t>
      </w:r>
      <w:r w:rsidR="00CF0CC0"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46422B5C" w14:textId="3505FFCD" w:rsidR="00CF0CC0" w:rsidRPr="00C43184" w:rsidRDefault="006A3795" w:rsidP="006A379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Mitjançant un escrit, adjuntant fotocopia del DNI o document </w:t>
      </w:r>
      <w:proofErr w:type="spellStart"/>
      <w:r w:rsidRPr="00C43184">
        <w:rPr>
          <w:rFonts w:ascii="Calibri Light" w:hAnsi="Calibri Light" w:cs="Calibri Light"/>
          <w:sz w:val="18"/>
          <w:szCs w:val="18"/>
          <w:lang w:val="ca-ES"/>
        </w:rPr>
        <w:t>identificatiu</w:t>
      </w:r>
      <w:proofErr w:type="spellEnd"/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 equivalent, adreçat a 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 xml:space="preserve">L’ASSOCIACIÓ CATALANA PER A L’ARBITRATGE, C/ 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>Roger de Llúria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 xml:space="preserve">, 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>113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>, planta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 xml:space="preserve"> ba</w:t>
      </w:r>
      <w:r w:rsidRPr="00C43184">
        <w:rPr>
          <w:rFonts w:ascii="Calibri Light" w:hAnsi="Calibri Light" w:cs="Calibri Light"/>
          <w:sz w:val="18"/>
          <w:szCs w:val="18"/>
          <w:lang w:val="ca-ES"/>
        </w:rPr>
        <w:t>ixa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>, 080</w:t>
      </w:r>
      <w:r w:rsidR="00EE2EFB" w:rsidRPr="00C43184">
        <w:rPr>
          <w:rFonts w:ascii="Calibri Light" w:hAnsi="Calibri Light" w:cs="Calibri Light"/>
          <w:sz w:val="18"/>
          <w:szCs w:val="18"/>
          <w:lang w:val="ca-ES"/>
        </w:rPr>
        <w:t>3</w:t>
      </w:r>
      <w:r w:rsidR="00CF0CC0" w:rsidRPr="00C43184">
        <w:rPr>
          <w:rFonts w:ascii="Calibri Light" w:hAnsi="Calibri Light" w:cs="Calibri Light"/>
          <w:sz w:val="18"/>
          <w:szCs w:val="18"/>
          <w:lang w:val="ca-ES"/>
        </w:rPr>
        <w:t>7 Barcelona.</w:t>
      </w:r>
    </w:p>
    <w:p w14:paraId="73863598" w14:textId="77777777" w:rsidR="00CF0CC0" w:rsidRPr="00C43184" w:rsidRDefault="00CF0CC0" w:rsidP="00CF0CC0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</w:p>
    <w:p w14:paraId="7EC30BDD" w14:textId="1BB21947" w:rsidR="00CF0CC0" w:rsidRPr="00C43184" w:rsidRDefault="006A3795" w:rsidP="00CF0CC0">
      <w:pPr>
        <w:jc w:val="both"/>
        <w:rPr>
          <w:rFonts w:ascii="Calibri Light" w:hAnsi="Calibri Light" w:cs="Calibri Light"/>
          <w:b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b/>
          <w:sz w:val="18"/>
          <w:szCs w:val="18"/>
          <w:lang w:val="ca-ES"/>
        </w:rPr>
        <w:t>Quines vies de reclamació existeixen</w:t>
      </w:r>
      <w:r w:rsidR="00CF0CC0" w:rsidRPr="00C43184">
        <w:rPr>
          <w:rFonts w:ascii="Calibri Light" w:hAnsi="Calibri Light" w:cs="Calibri Light"/>
          <w:b/>
          <w:sz w:val="18"/>
          <w:szCs w:val="18"/>
          <w:lang w:val="ca-ES"/>
        </w:rPr>
        <w:t>?</w:t>
      </w:r>
    </w:p>
    <w:p w14:paraId="1BAB2309" w14:textId="29992291" w:rsidR="00CF0CC0" w:rsidRPr="00C43184" w:rsidRDefault="00CF0CC0" w:rsidP="006A3795">
      <w:pPr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Si considera que </w:t>
      </w:r>
      <w:r w:rsidR="006A3795" w:rsidRPr="00C43184">
        <w:rPr>
          <w:rFonts w:ascii="Calibri Light" w:hAnsi="Calibri Light" w:cs="Calibri Light"/>
          <w:sz w:val="18"/>
          <w:szCs w:val="18"/>
          <w:lang w:val="ca-ES"/>
        </w:rPr>
        <w:t xml:space="preserve">els seus drets no s’han atès degudament, té dret a presentar una reclamació davant l’Agencia Espanyola de Protecció de Dades. </w:t>
      </w:r>
    </w:p>
    <w:bookmarkEnd w:id="6"/>
    <w:p w14:paraId="23CF3E42" w14:textId="0F1BBF23" w:rsidR="00C639FF" w:rsidRPr="00C43184" w:rsidRDefault="00A45F5A" w:rsidP="00CF0CC0">
      <w:pPr>
        <w:spacing w:line="276" w:lineRule="auto"/>
        <w:jc w:val="both"/>
        <w:rPr>
          <w:rFonts w:ascii="Calibri Light" w:hAnsi="Calibri Light" w:cs="Calibri Light"/>
          <w:sz w:val="18"/>
          <w:szCs w:val="18"/>
          <w:lang w:val="ca-ES"/>
        </w:rPr>
      </w:pPr>
      <w:r w:rsidRPr="00C43184">
        <w:rPr>
          <w:rFonts w:ascii="Calibri Light" w:hAnsi="Calibri Light" w:cs="Calibri Light"/>
          <w:sz w:val="18"/>
          <w:szCs w:val="18"/>
          <w:lang w:val="ca-ES"/>
        </w:rPr>
        <w:t xml:space="preserve">  </w:t>
      </w:r>
    </w:p>
    <w:sectPr w:rsidR="00C639FF" w:rsidRPr="00C43184" w:rsidSect="00626E29">
      <w:headerReference w:type="default" r:id="rId10"/>
      <w:footerReference w:type="default" r:id="rId11"/>
      <w:headerReference w:type="first" r:id="rId12"/>
      <w:footerReference w:type="first" r:id="rId13"/>
      <w:pgSz w:w="11904" w:h="16838"/>
      <w:pgMar w:top="2387" w:right="1418" w:bottom="567" w:left="1418" w:header="851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FBDC4" w14:textId="77777777" w:rsidR="00091C55" w:rsidRDefault="00091C55" w:rsidP="00E43835">
      <w:r>
        <w:separator/>
      </w:r>
    </w:p>
  </w:endnote>
  <w:endnote w:type="continuationSeparator" w:id="0">
    <w:p w14:paraId="26535398" w14:textId="77777777" w:rsidR="00091C55" w:rsidRDefault="00091C55" w:rsidP="00E4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453104"/>
      <w:docPartObj>
        <w:docPartGallery w:val="Page Numbers (Bottom of Page)"/>
        <w:docPartUnique/>
      </w:docPartObj>
    </w:sdtPr>
    <w:sdtContent>
      <w:p w14:paraId="43489566" w14:textId="3128C48D" w:rsidR="00796FDC" w:rsidRDefault="00796F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7890A" w14:textId="363E6112" w:rsidR="00F03BC3" w:rsidRDefault="00F03BC3" w:rsidP="002A55A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0592618"/>
      <w:docPartObj>
        <w:docPartGallery w:val="Page Numbers (Bottom of Page)"/>
        <w:docPartUnique/>
      </w:docPartObj>
    </w:sdtPr>
    <w:sdtContent>
      <w:p w14:paraId="085B0A2D" w14:textId="6B76FCDA" w:rsidR="00796FDC" w:rsidRDefault="00796F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71CCE" w14:textId="77777777" w:rsidR="00796FDC" w:rsidRPr="00796FDC" w:rsidRDefault="00796FDC" w:rsidP="00796FDC">
    <w:pPr>
      <w:autoSpaceDE w:val="0"/>
      <w:autoSpaceDN w:val="0"/>
      <w:adjustRightInd w:val="0"/>
      <w:jc w:val="center"/>
      <w:rPr>
        <w:rFonts w:ascii="NirmalaUI" w:eastAsia="Times New Roman" w:hAnsi="NirmalaUI" w:cs="NirmalaUI"/>
        <w:sz w:val="16"/>
        <w:szCs w:val="16"/>
        <w:lang w:eastAsia="es-ES"/>
      </w:rPr>
    </w:pPr>
    <w:r w:rsidRPr="00796FDC">
      <w:rPr>
        <w:rFonts w:ascii="NirmalaUI" w:eastAsia="Times New Roman" w:hAnsi="NirmalaUI" w:cs="NirmalaUI"/>
        <w:sz w:val="16"/>
        <w:szCs w:val="16"/>
        <w:lang w:eastAsia="es-ES"/>
      </w:rPr>
      <w:t xml:space="preserve">Roger de Llúria, 113. 08037 Barcelona, </w:t>
    </w:r>
    <w:proofErr w:type="spellStart"/>
    <w:r w:rsidRPr="00796FDC">
      <w:rPr>
        <w:rFonts w:ascii="NirmalaUI" w:eastAsia="Times New Roman" w:hAnsi="NirmalaUI" w:cs="NirmalaUI"/>
        <w:sz w:val="16"/>
        <w:szCs w:val="16"/>
        <w:lang w:eastAsia="es-ES"/>
      </w:rPr>
      <w:t>Spain</w:t>
    </w:r>
    <w:proofErr w:type="spellEnd"/>
    <w:r w:rsidRPr="00796FDC">
      <w:rPr>
        <w:rFonts w:ascii="NirmalaUI" w:eastAsia="Times New Roman" w:hAnsi="NirmalaUI" w:cs="NirmalaUI"/>
        <w:sz w:val="16"/>
        <w:szCs w:val="16"/>
        <w:lang w:eastAsia="es-ES"/>
      </w:rPr>
      <w:t xml:space="preserve"> </w:t>
    </w:r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• </w:t>
    </w:r>
    <w:r w:rsidRPr="00796FDC">
      <w:rPr>
        <w:rFonts w:ascii="NirmalaUI" w:eastAsia="Times New Roman" w:hAnsi="NirmalaUI" w:cs="NirmalaUI"/>
        <w:sz w:val="16"/>
        <w:szCs w:val="16"/>
        <w:lang w:eastAsia="es-ES"/>
      </w:rPr>
      <w:t xml:space="preserve">T. (+34) 933 198 117 secretaria@tab.es </w:t>
    </w:r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• </w:t>
    </w:r>
    <w:r w:rsidRPr="00796FDC">
      <w:rPr>
        <w:rFonts w:ascii="NirmalaUI" w:eastAsia="Times New Roman" w:hAnsi="NirmalaUI" w:cs="NirmalaUI"/>
        <w:sz w:val="16"/>
        <w:szCs w:val="16"/>
        <w:lang w:eastAsia="es-ES"/>
      </w:rPr>
      <w:t>www.tab.es</w:t>
    </w:r>
  </w:p>
  <w:p w14:paraId="2CA90D36" w14:textId="77777777" w:rsidR="00796FDC" w:rsidRPr="00796FDC" w:rsidRDefault="00796FDC" w:rsidP="00796FDC">
    <w:pPr>
      <w:autoSpaceDE w:val="0"/>
      <w:autoSpaceDN w:val="0"/>
      <w:adjustRightInd w:val="0"/>
      <w:jc w:val="center"/>
      <w:rPr>
        <w:rFonts w:ascii="NirmalaUI" w:eastAsia="Times New Roman" w:hAnsi="NirmalaUI" w:cs="NirmalaUI"/>
        <w:sz w:val="12"/>
        <w:szCs w:val="12"/>
        <w:lang w:eastAsia="es-ES"/>
      </w:rPr>
    </w:pPr>
    <w:r w:rsidRPr="00796FDC">
      <w:rPr>
        <w:rFonts w:ascii="NirmalaUI" w:eastAsia="Times New Roman" w:hAnsi="NirmalaUI" w:cs="NirmalaUI"/>
        <w:sz w:val="12"/>
        <w:szCs w:val="12"/>
        <w:lang w:eastAsia="es-ES"/>
      </w:rPr>
      <w:t>Tribunal Arbitral de Barcelona</w:t>
    </w:r>
    <w:r w:rsidRPr="00796FDC">
      <w:rPr>
        <w:rFonts w:ascii="NirmalaUI" w:eastAsia="Times New Roman" w:hAnsi="NirmalaUI" w:cs="NirmalaUI"/>
        <w:sz w:val="7"/>
        <w:szCs w:val="7"/>
        <w:lang w:eastAsia="es-ES"/>
      </w:rPr>
      <w:t xml:space="preserve">® </w:t>
    </w:r>
    <w:r w:rsidRPr="00796FDC">
      <w:rPr>
        <w:rFonts w:ascii="NirmalaUI" w:eastAsia="Times New Roman" w:hAnsi="NirmalaUI" w:cs="NirmalaUI"/>
        <w:sz w:val="12"/>
        <w:szCs w:val="12"/>
        <w:lang w:eastAsia="es-ES"/>
      </w:rPr>
      <w:t>· Tribunal Arbitral de Catalunya</w:t>
    </w:r>
    <w:r w:rsidRPr="00796FDC">
      <w:rPr>
        <w:rFonts w:ascii="NirmalaUI" w:eastAsia="Times New Roman" w:hAnsi="NirmalaUI" w:cs="NirmalaUI"/>
        <w:sz w:val="7"/>
        <w:szCs w:val="7"/>
        <w:lang w:eastAsia="es-ES"/>
      </w:rPr>
      <w:t xml:space="preserve">® </w:t>
    </w:r>
    <w:proofErr w:type="spellStart"/>
    <w:r w:rsidRPr="00796FDC">
      <w:rPr>
        <w:rFonts w:ascii="NirmalaUI" w:eastAsia="Times New Roman" w:hAnsi="NirmalaUI" w:cs="NirmalaUI"/>
        <w:sz w:val="12"/>
        <w:szCs w:val="12"/>
        <w:lang w:eastAsia="es-ES"/>
      </w:rPr>
      <w:t>Associació</w:t>
    </w:r>
    <w:proofErr w:type="spellEnd"/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 </w:t>
    </w:r>
    <w:proofErr w:type="gramStart"/>
    <w:r w:rsidRPr="00796FDC">
      <w:rPr>
        <w:rFonts w:ascii="NirmalaUI" w:eastAsia="Times New Roman" w:hAnsi="NirmalaUI" w:cs="NirmalaUI"/>
        <w:sz w:val="12"/>
        <w:szCs w:val="12"/>
        <w:lang w:eastAsia="es-ES"/>
      </w:rPr>
      <w:t>Catalana</w:t>
    </w:r>
    <w:proofErr w:type="gramEnd"/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 per a </w:t>
    </w:r>
    <w:proofErr w:type="spellStart"/>
    <w:r w:rsidRPr="00796FDC">
      <w:rPr>
        <w:rFonts w:ascii="NirmalaUI" w:eastAsia="Times New Roman" w:hAnsi="NirmalaUI" w:cs="NirmalaUI"/>
        <w:sz w:val="12"/>
        <w:szCs w:val="12"/>
        <w:lang w:eastAsia="es-ES"/>
      </w:rPr>
      <w:t>lʼArbitratge</w:t>
    </w:r>
    <w:proofErr w:type="spellEnd"/>
    <w:r w:rsidRPr="00796FDC">
      <w:rPr>
        <w:rFonts w:ascii="NirmalaUI" w:eastAsia="Times New Roman" w:hAnsi="NirmalaUI" w:cs="NirmalaUI"/>
        <w:sz w:val="12"/>
        <w:szCs w:val="12"/>
        <w:lang w:eastAsia="es-ES"/>
      </w:rPr>
      <w:t>.</w:t>
    </w:r>
  </w:p>
  <w:p w14:paraId="6C6CAC8D" w14:textId="77777777" w:rsidR="00796FDC" w:rsidRPr="00796FDC" w:rsidRDefault="00796FDC" w:rsidP="00796FDC">
    <w:pPr>
      <w:widowControl w:val="0"/>
      <w:tabs>
        <w:tab w:val="center" w:pos="4252"/>
        <w:tab w:val="right" w:pos="8504"/>
      </w:tabs>
      <w:jc w:val="center"/>
      <w:rPr>
        <w:rFonts w:ascii="Times New Roman" w:eastAsia="Times New Roman" w:hAnsi="Times New Roman"/>
        <w:snapToGrid w:val="0"/>
        <w:sz w:val="24"/>
        <w:szCs w:val="20"/>
        <w:lang w:eastAsia="es-ES"/>
      </w:rPr>
    </w:pPr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CIF núm. G-58941964. Inscrita en el Registre </w:t>
    </w:r>
    <w:proofErr w:type="spellStart"/>
    <w:r w:rsidRPr="00796FDC">
      <w:rPr>
        <w:rFonts w:ascii="NirmalaUI" w:eastAsia="Times New Roman" w:hAnsi="NirmalaUI" w:cs="NirmalaUI"/>
        <w:sz w:val="12"/>
        <w:szCs w:val="12"/>
        <w:lang w:eastAsia="es-ES"/>
      </w:rPr>
      <w:t>dʼAssociacions</w:t>
    </w:r>
    <w:proofErr w:type="spellEnd"/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 de la Generalitat de Catalunya </w:t>
    </w:r>
    <w:proofErr w:type="spellStart"/>
    <w:r w:rsidRPr="00796FDC">
      <w:rPr>
        <w:rFonts w:ascii="NirmalaUI" w:eastAsia="Times New Roman" w:hAnsi="NirmalaUI" w:cs="NirmalaUI"/>
        <w:sz w:val="12"/>
        <w:szCs w:val="12"/>
        <w:lang w:eastAsia="es-ES"/>
      </w:rPr>
      <w:t>amb</w:t>
    </w:r>
    <w:proofErr w:type="spellEnd"/>
    <w:r w:rsidRPr="00796FDC">
      <w:rPr>
        <w:rFonts w:ascii="NirmalaUI" w:eastAsia="Times New Roman" w:hAnsi="NirmalaUI" w:cs="NirmalaUI"/>
        <w:sz w:val="12"/>
        <w:szCs w:val="12"/>
        <w:lang w:eastAsia="es-ES"/>
      </w:rPr>
      <w:t xml:space="preserve"> el núm. 10643.</w:t>
    </w:r>
  </w:p>
  <w:p w14:paraId="369D7A72" w14:textId="77777777" w:rsidR="007E3676" w:rsidRDefault="007E36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7236" w14:textId="77777777" w:rsidR="00091C55" w:rsidRDefault="00091C55" w:rsidP="00E43835">
      <w:r>
        <w:separator/>
      </w:r>
    </w:p>
  </w:footnote>
  <w:footnote w:type="continuationSeparator" w:id="0">
    <w:p w14:paraId="1754300D" w14:textId="77777777" w:rsidR="00091C55" w:rsidRDefault="00091C55" w:rsidP="00E43835">
      <w:r>
        <w:continuationSeparator/>
      </w:r>
    </w:p>
  </w:footnote>
  <w:footnote w:id="1">
    <w:p w14:paraId="7B6BF9C1" w14:textId="4926A4BE" w:rsidR="00952D12" w:rsidRPr="007B24B7" w:rsidRDefault="00952D12">
      <w:pPr>
        <w:pStyle w:val="Textonotapie"/>
        <w:rPr>
          <w:rFonts w:ascii="Calibri Light" w:hAnsi="Calibri Light" w:cs="Calibri Light"/>
          <w:sz w:val="16"/>
          <w:szCs w:val="16"/>
          <w:lang w:val="ca-ES"/>
        </w:rPr>
      </w:pPr>
      <w:r w:rsidRPr="007B24B7">
        <w:rPr>
          <w:rStyle w:val="Refdenotaalpie"/>
          <w:rFonts w:ascii="Calibri Light" w:hAnsi="Calibri Light" w:cs="Calibri Light"/>
          <w:sz w:val="16"/>
          <w:szCs w:val="16"/>
          <w:lang w:val="ca-ES"/>
        </w:rPr>
        <w:footnoteRef/>
      </w:r>
      <w:r w:rsidRPr="007B24B7">
        <w:rPr>
          <w:rFonts w:ascii="Calibri Light" w:hAnsi="Calibri Light" w:cs="Calibri Light"/>
          <w:sz w:val="16"/>
          <w:szCs w:val="16"/>
          <w:lang w:val="ca-ES"/>
        </w:rPr>
        <w:t xml:space="preserve"> Segons art. 6.1 LO 1/2025 les parts </w:t>
      </w:r>
      <w:r w:rsidR="007B24B7" w:rsidRPr="007B24B7">
        <w:rPr>
          <w:rFonts w:ascii="Calibri Light" w:hAnsi="Calibri Light" w:cs="Calibri Light"/>
          <w:sz w:val="16"/>
          <w:szCs w:val="16"/>
          <w:lang w:val="ca-ES"/>
        </w:rPr>
        <w:t>podran</w:t>
      </w:r>
      <w:r w:rsidRPr="007B24B7">
        <w:rPr>
          <w:rFonts w:ascii="Calibri Light" w:hAnsi="Calibri Light" w:cs="Calibri Light"/>
          <w:sz w:val="16"/>
          <w:szCs w:val="16"/>
          <w:lang w:val="ca-ES"/>
        </w:rPr>
        <w:t xml:space="preserve"> acudir a qualsevol dels mitjans de resolució de controvèrsies assistides d’advocat</w:t>
      </w:r>
      <w:r w:rsidR="007E3676" w:rsidRPr="007B24B7">
        <w:rPr>
          <w:rFonts w:ascii="Calibri Light" w:hAnsi="Calibri Light" w:cs="Calibri Light"/>
          <w:sz w:val="16"/>
          <w:szCs w:val="16"/>
          <w:lang w:val="ca-ES"/>
        </w:rPr>
        <w:t xml:space="preserve"> i d</w:t>
      </w:r>
      <w:r w:rsidRPr="007B24B7">
        <w:rPr>
          <w:rFonts w:ascii="Calibri Light" w:hAnsi="Calibri Light" w:cs="Calibri Light"/>
          <w:sz w:val="16"/>
          <w:szCs w:val="16"/>
          <w:lang w:val="ca-ES"/>
        </w:rPr>
        <w:t>’acord  a</w:t>
      </w:r>
      <w:r w:rsidR="007E3676" w:rsidRPr="007B24B7">
        <w:rPr>
          <w:rFonts w:ascii="Calibri Light" w:hAnsi="Calibri Light" w:cs="Calibri Light"/>
          <w:sz w:val="16"/>
          <w:szCs w:val="16"/>
          <w:lang w:val="ca-ES"/>
        </w:rPr>
        <w:t>mb</w:t>
      </w:r>
      <w:r w:rsidRPr="007B24B7">
        <w:rPr>
          <w:rFonts w:ascii="Calibri Light" w:hAnsi="Calibri Light" w:cs="Calibri Light"/>
          <w:sz w:val="16"/>
          <w:szCs w:val="16"/>
          <w:lang w:val="ca-ES"/>
        </w:rPr>
        <w:t xml:space="preserve"> l’art. 6.3 aquesta circumstància haurà de comunicar-se a l’altra part.</w:t>
      </w:r>
    </w:p>
  </w:footnote>
  <w:footnote w:id="2">
    <w:p w14:paraId="100E8ADF" w14:textId="77777777" w:rsidR="00492AD7" w:rsidRPr="003F432B" w:rsidRDefault="00492AD7" w:rsidP="00492AD7">
      <w:pPr>
        <w:pStyle w:val="Textonotapie"/>
        <w:jc w:val="both"/>
        <w:rPr>
          <w:rFonts w:asciiTheme="majorHAnsi" w:hAnsiTheme="majorHAnsi" w:cstheme="majorHAnsi"/>
          <w:sz w:val="18"/>
          <w:szCs w:val="18"/>
          <w:lang w:val="ca-ES"/>
        </w:rPr>
      </w:pPr>
      <w:r w:rsidRPr="003F432B">
        <w:rPr>
          <w:rStyle w:val="Refdenotaalpie"/>
          <w:rFonts w:asciiTheme="majorHAnsi" w:hAnsiTheme="majorHAnsi" w:cstheme="majorHAnsi"/>
          <w:sz w:val="18"/>
          <w:szCs w:val="18"/>
          <w:lang w:val="ca-ES"/>
        </w:rPr>
        <w:footnoteRef/>
      </w:r>
      <w:r w:rsidRPr="003F432B">
        <w:rPr>
          <w:rFonts w:asciiTheme="majorHAnsi" w:hAnsiTheme="majorHAnsi" w:cstheme="majorHAnsi"/>
          <w:sz w:val="18"/>
          <w:szCs w:val="18"/>
          <w:lang w:val="ca-ES"/>
        </w:rPr>
        <w:t xml:space="preserve"> El TAB certificarà que s’ha dut a terme l’activitat negociadora i emetrà el corresponent certificat a fi d’acreditar-la, respectant en tot moment la confidencialitat deguda i el secret professional, sense que aquest transcendeixi. Per tant, a sol·licitud i per acord de les parts, el TAB gravarà les sessions als sols efectes d’acreditar que les negociacions s’han efectuat i que el seu contingut es correspon amb l’objecte de la controvèrsia indicat en l’apartat 5 d’aquesta sol·licitud. Un cop certificada l’activitat negociadora el TAB procedirà a destruir la gravació, tret que les dues parts de mutu acord sol·licitin el contrari.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682904"/>
      <w:docPartObj>
        <w:docPartGallery w:val="Page Numbers (Top of Page)"/>
        <w:docPartUnique/>
      </w:docPartObj>
    </w:sdtPr>
    <w:sdtContent>
      <w:p w14:paraId="5C5A452E" w14:textId="69E0FAEB" w:rsidR="001D3390" w:rsidRPr="00C55961" w:rsidRDefault="00DA6B8A" w:rsidP="00DA6B8A">
        <w:pPr>
          <w:pStyle w:val="Encabezado"/>
          <w:jc w:val="center"/>
          <w:rPr>
            <w:rFonts w:ascii="Calibri Light" w:hAnsi="Calibri Light" w:cs="Calibri Light"/>
            <w:b/>
            <w:sz w:val="24"/>
            <w:szCs w:val="24"/>
            <w:lang w:val="ca-ES"/>
          </w:rPr>
        </w:pPr>
        <w:r>
          <w:tab/>
        </w:r>
      </w:p>
      <w:p w14:paraId="1C29C6BB" w14:textId="77777777" w:rsidR="00D97A10" w:rsidRDefault="00000000">
        <w:pPr>
          <w:pStyle w:val="Encabezado"/>
          <w:jc w:val="right"/>
        </w:pPr>
      </w:p>
    </w:sdtContent>
  </w:sdt>
  <w:p w14:paraId="148426EE" w14:textId="29F0F668" w:rsidR="00225CBE" w:rsidRDefault="00D97A10">
    <w:pPr>
      <w:pStyle w:val="Encabezado"/>
      <w:jc w:val="right"/>
    </w:pPr>
    <w:r>
      <w:rPr>
        <w:noProof/>
      </w:rPr>
      <w:drawing>
        <wp:inline distT="0" distB="0" distL="0" distR="0" wp14:anchorId="7E7E5374" wp14:editId="4F549688">
          <wp:extent cx="838200" cy="838200"/>
          <wp:effectExtent l="0" t="0" r="0" b="0"/>
          <wp:docPr id="2006614617" name="Imagen 2006614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5213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C6D9" w14:textId="4487174E" w:rsidR="00D97A10" w:rsidRPr="00D97A10" w:rsidRDefault="00626E29" w:rsidP="00D97A10">
    <w:pPr>
      <w:pStyle w:val="Encabezado"/>
      <w:jc w:val="center"/>
    </w:pPr>
    <w:r>
      <w:rPr>
        <w:noProof/>
      </w:rPr>
      <w:drawing>
        <wp:inline distT="0" distB="0" distL="0" distR="0" wp14:anchorId="0D95D5AB" wp14:editId="4832BBCA">
          <wp:extent cx="1781175" cy="714375"/>
          <wp:effectExtent l="0" t="0" r="9525" b="9525"/>
          <wp:docPr id="867163331" name="Imagen 2">
            <a:hlinkClick xmlns:a="http://schemas.openxmlformats.org/drawingml/2006/main" r:id="rId1" tgtFrame="_blank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>
                    <a:hlinkClick r:id="rId1" tgtFrame="_blank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FC7"/>
    <w:multiLevelType w:val="hybridMultilevel"/>
    <w:tmpl w:val="BA70F310"/>
    <w:lvl w:ilvl="0" w:tplc="9CF046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8D76BF"/>
    <w:multiLevelType w:val="hybridMultilevel"/>
    <w:tmpl w:val="04688072"/>
    <w:lvl w:ilvl="0" w:tplc="0AC6D17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3EB7"/>
    <w:multiLevelType w:val="hybridMultilevel"/>
    <w:tmpl w:val="AFD4E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20D"/>
    <w:multiLevelType w:val="multilevel"/>
    <w:tmpl w:val="A372E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F1BF6"/>
    <w:multiLevelType w:val="multilevel"/>
    <w:tmpl w:val="BE9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E1BF8"/>
    <w:multiLevelType w:val="hybridMultilevel"/>
    <w:tmpl w:val="8BDC15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C1F28"/>
    <w:multiLevelType w:val="hybridMultilevel"/>
    <w:tmpl w:val="8812A880"/>
    <w:lvl w:ilvl="0" w:tplc="E31E7C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582B2B"/>
    <w:multiLevelType w:val="hybridMultilevel"/>
    <w:tmpl w:val="A3965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043"/>
    <w:multiLevelType w:val="hybridMultilevel"/>
    <w:tmpl w:val="69626A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2DB4"/>
    <w:multiLevelType w:val="hybridMultilevel"/>
    <w:tmpl w:val="FE5EEFBA"/>
    <w:lvl w:ilvl="0" w:tplc="0AC6D17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72174"/>
    <w:multiLevelType w:val="hybridMultilevel"/>
    <w:tmpl w:val="2834D490"/>
    <w:lvl w:ilvl="0" w:tplc="0AC6D17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693A"/>
    <w:multiLevelType w:val="hybridMultilevel"/>
    <w:tmpl w:val="0D6EA182"/>
    <w:lvl w:ilvl="0" w:tplc="971A3D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A6E29"/>
    <w:multiLevelType w:val="hybridMultilevel"/>
    <w:tmpl w:val="D7323E4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A87140B"/>
    <w:multiLevelType w:val="hybridMultilevel"/>
    <w:tmpl w:val="5D7E45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A0AF4"/>
    <w:multiLevelType w:val="hybridMultilevel"/>
    <w:tmpl w:val="CA06F63A"/>
    <w:lvl w:ilvl="0" w:tplc="0AC6D17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F2E1B"/>
    <w:multiLevelType w:val="hybridMultilevel"/>
    <w:tmpl w:val="A53442D4"/>
    <w:lvl w:ilvl="0" w:tplc="313C1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20F88"/>
    <w:multiLevelType w:val="multilevel"/>
    <w:tmpl w:val="1FC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91194"/>
    <w:multiLevelType w:val="multilevel"/>
    <w:tmpl w:val="2CDC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8606C"/>
    <w:multiLevelType w:val="hybridMultilevel"/>
    <w:tmpl w:val="592ED416"/>
    <w:lvl w:ilvl="0" w:tplc="4B7C3FC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0CE8"/>
    <w:multiLevelType w:val="hybridMultilevel"/>
    <w:tmpl w:val="281E77FE"/>
    <w:lvl w:ilvl="0" w:tplc="E8F80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13ED6"/>
    <w:multiLevelType w:val="hybridMultilevel"/>
    <w:tmpl w:val="C9E628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49AB"/>
    <w:multiLevelType w:val="multilevel"/>
    <w:tmpl w:val="E1285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746C4"/>
    <w:multiLevelType w:val="hybridMultilevel"/>
    <w:tmpl w:val="FC26F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4576E"/>
    <w:multiLevelType w:val="multilevel"/>
    <w:tmpl w:val="A798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60294"/>
    <w:multiLevelType w:val="multilevel"/>
    <w:tmpl w:val="2E90C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415EA0"/>
    <w:multiLevelType w:val="hybridMultilevel"/>
    <w:tmpl w:val="6466FD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20C11"/>
    <w:multiLevelType w:val="hybridMultilevel"/>
    <w:tmpl w:val="3C16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3643E"/>
    <w:multiLevelType w:val="hybridMultilevel"/>
    <w:tmpl w:val="EBEEC0C2"/>
    <w:lvl w:ilvl="0" w:tplc="FE3873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B504F"/>
    <w:multiLevelType w:val="hybridMultilevel"/>
    <w:tmpl w:val="7FCAE9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1951">
    <w:abstractNumId w:val="1"/>
  </w:num>
  <w:num w:numId="2" w16cid:durableId="1654718801">
    <w:abstractNumId w:val="18"/>
  </w:num>
  <w:num w:numId="3" w16cid:durableId="711927951">
    <w:abstractNumId w:val="9"/>
  </w:num>
  <w:num w:numId="4" w16cid:durableId="70584130">
    <w:abstractNumId w:val="14"/>
  </w:num>
  <w:num w:numId="5" w16cid:durableId="2135370683">
    <w:abstractNumId w:val="28"/>
  </w:num>
  <w:num w:numId="6" w16cid:durableId="850148987">
    <w:abstractNumId w:val="10"/>
  </w:num>
  <w:num w:numId="7" w16cid:durableId="833908908">
    <w:abstractNumId w:val="8"/>
  </w:num>
  <w:num w:numId="8" w16cid:durableId="712654262">
    <w:abstractNumId w:val="22"/>
  </w:num>
  <w:num w:numId="9" w16cid:durableId="1063215107">
    <w:abstractNumId w:val="13"/>
  </w:num>
  <w:num w:numId="10" w16cid:durableId="1112478613">
    <w:abstractNumId w:val="11"/>
  </w:num>
  <w:num w:numId="11" w16cid:durableId="374504807">
    <w:abstractNumId w:val="26"/>
  </w:num>
  <w:num w:numId="12" w16cid:durableId="2028410009">
    <w:abstractNumId w:val="19"/>
  </w:num>
  <w:num w:numId="13" w16cid:durableId="1620909872">
    <w:abstractNumId w:val="15"/>
  </w:num>
  <w:num w:numId="14" w16cid:durableId="205024940">
    <w:abstractNumId w:val="20"/>
  </w:num>
  <w:num w:numId="15" w16cid:durableId="1071081545">
    <w:abstractNumId w:val="25"/>
  </w:num>
  <w:num w:numId="16" w16cid:durableId="399670590">
    <w:abstractNumId w:val="7"/>
  </w:num>
  <w:num w:numId="17" w16cid:durableId="201871674">
    <w:abstractNumId w:val="2"/>
  </w:num>
  <w:num w:numId="18" w16cid:durableId="1598369146">
    <w:abstractNumId w:val="4"/>
  </w:num>
  <w:num w:numId="19" w16cid:durableId="1077943041">
    <w:abstractNumId w:val="17"/>
  </w:num>
  <w:num w:numId="20" w16cid:durableId="2142376560">
    <w:abstractNumId w:val="16"/>
  </w:num>
  <w:num w:numId="21" w16cid:durableId="46339380">
    <w:abstractNumId w:val="23"/>
  </w:num>
  <w:num w:numId="22" w16cid:durableId="18177978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423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707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25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388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466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873851">
    <w:abstractNumId w:val="5"/>
  </w:num>
  <w:num w:numId="29" w16cid:durableId="1037968386">
    <w:abstractNumId w:val="0"/>
  </w:num>
  <w:num w:numId="30" w16cid:durableId="7715839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33"/>
    <w:rsid w:val="000042AA"/>
    <w:rsid w:val="00004BEC"/>
    <w:rsid w:val="00005D4B"/>
    <w:rsid w:val="00017994"/>
    <w:rsid w:val="00020ACA"/>
    <w:rsid w:val="00034F4C"/>
    <w:rsid w:val="00037482"/>
    <w:rsid w:val="00043737"/>
    <w:rsid w:val="000437BD"/>
    <w:rsid w:val="000453BF"/>
    <w:rsid w:val="00054ABC"/>
    <w:rsid w:val="00054B4E"/>
    <w:rsid w:val="00054F97"/>
    <w:rsid w:val="00074EB4"/>
    <w:rsid w:val="000825BD"/>
    <w:rsid w:val="0008504C"/>
    <w:rsid w:val="0008705F"/>
    <w:rsid w:val="00087ED3"/>
    <w:rsid w:val="00091C55"/>
    <w:rsid w:val="00093AEC"/>
    <w:rsid w:val="00094365"/>
    <w:rsid w:val="00095021"/>
    <w:rsid w:val="000A1164"/>
    <w:rsid w:val="000A3699"/>
    <w:rsid w:val="000C79F5"/>
    <w:rsid w:val="000E212B"/>
    <w:rsid w:val="000E2E9A"/>
    <w:rsid w:val="000F24B7"/>
    <w:rsid w:val="000F6747"/>
    <w:rsid w:val="001029E6"/>
    <w:rsid w:val="00104059"/>
    <w:rsid w:val="00105347"/>
    <w:rsid w:val="00113E48"/>
    <w:rsid w:val="001209A5"/>
    <w:rsid w:val="0012612C"/>
    <w:rsid w:val="00130199"/>
    <w:rsid w:val="00134727"/>
    <w:rsid w:val="00137BFB"/>
    <w:rsid w:val="00150DFF"/>
    <w:rsid w:val="00157E34"/>
    <w:rsid w:val="001635E2"/>
    <w:rsid w:val="001657FE"/>
    <w:rsid w:val="00165B08"/>
    <w:rsid w:val="00171DDC"/>
    <w:rsid w:val="001723F2"/>
    <w:rsid w:val="00186D09"/>
    <w:rsid w:val="001A1AD4"/>
    <w:rsid w:val="001B4456"/>
    <w:rsid w:val="001C4AAC"/>
    <w:rsid w:val="001C51CF"/>
    <w:rsid w:val="001C5C6E"/>
    <w:rsid w:val="001C6326"/>
    <w:rsid w:val="001C7306"/>
    <w:rsid w:val="001D3390"/>
    <w:rsid w:val="001D3604"/>
    <w:rsid w:val="001E50CA"/>
    <w:rsid w:val="001E697B"/>
    <w:rsid w:val="001F56C3"/>
    <w:rsid w:val="00202CF1"/>
    <w:rsid w:val="00213BED"/>
    <w:rsid w:val="002171A2"/>
    <w:rsid w:val="00225CBE"/>
    <w:rsid w:val="0023450E"/>
    <w:rsid w:val="00241675"/>
    <w:rsid w:val="00241C5C"/>
    <w:rsid w:val="00244A54"/>
    <w:rsid w:val="00246AB9"/>
    <w:rsid w:val="00253662"/>
    <w:rsid w:val="00254DAE"/>
    <w:rsid w:val="0026031E"/>
    <w:rsid w:val="00261217"/>
    <w:rsid w:val="00274248"/>
    <w:rsid w:val="00284234"/>
    <w:rsid w:val="0028604C"/>
    <w:rsid w:val="00287D00"/>
    <w:rsid w:val="00292ED1"/>
    <w:rsid w:val="00292F51"/>
    <w:rsid w:val="002951AA"/>
    <w:rsid w:val="00297CD9"/>
    <w:rsid w:val="002A1D3C"/>
    <w:rsid w:val="002A21DF"/>
    <w:rsid w:val="002A55A0"/>
    <w:rsid w:val="002A5B7F"/>
    <w:rsid w:val="002B5A3C"/>
    <w:rsid w:val="002C004C"/>
    <w:rsid w:val="002C23D9"/>
    <w:rsid w:val="002C731F"/>
    <w:rsid w:val="002D05A9"/>
    <w:rsid w:val="002D39A8"/>
    <w:rsid w:val="002D3B23"/>
    <w:rsid w:val="002D6738"/>
    <w:rsid w:val="002D6C72"/>
    <w:rsid w:val="002E0FE4"/>
    <w:rsid w:val="002E5F5D"/>
    <w:rsid w:val="002E63DD"/>
    <w:rsid w:val="002F7CFB"/>
    <w:rsid w:val="00310FA5"/>
    <w:rsid w:val="00325584"/>
    <w:rsid w:val="003258E9"/>
    <w:rsid w:val="0033115E"/>
    <w:rsid w:val="0033543D"/>
    <w:rsid w:val="003356D8"/>
    <w:rsid w:val="0033687B"/>
    <w:rsid w:val="0033706A"/>
    <w:rsid w:val="00350071"/>
    <w:rsid w:val="00350E9A"/>
    <w:rsid w:val="00352EB3"/>
    <w:rsid w:val="0035494F"/>
    <w:rsid w:val="003562DC"/>
    <w:rsid w:val="003571D2"/>
    <w:rsid w:val="003575CB"/>
    <w:rsid w:val="003603E3"/>
    <w:rsid w:val="00360CDC"/>
    <w:rsid w:val="003650B7"/>
    <w:rsid w:val="00370DCB"/>
    <w:rsid w:val="00384A10"/>
    <w:rsid w:val="00390058"/>
    <w:rsid w:val="00396D11"/>
    <w:rsid w:val="003A208F"/>
    <w:rsid w:val="003A25CC"/>
    <w:rsid w:val="003B34EC"/>
    <w:rsid w:val="003C26B6"/>
    <w:rsid w:val="003C59ED"/>
    <w:rsid w:val="003C5DDC"/>
    <w:rsid w:val="003D130A"/>
    <w:rsid w:val="003E112D"/>
    <w:rsid w:val="003E3625"/>
    <w:rsid w:val="003E6021"/>
    <w:rsid w:val="003E6C0B"/>
    <w:rsid w:val="003F432B"/>
    <w:rsid w:val="00401FA7"/>
    <w:rsid w:val="004028FD"/>
    <w:rsid w:val="00405C22"/>
    <w:rsid w:val="0040655E"/>
    <w:rsid w:val="0041116A"/>
    <w:rsid w:val="00421AB1"/>
    <w:rsid w:val="004247D8"/>
    <w:rsid w:val="00435BA4"/>
    <w:rsid w:val="004476EB"/>
    <w:rsid w:val="00451E69"/>
    <w:rsid w:val="00452D30"/>
    <w:rsid w:val="00455C90"/>
    <w:rsid w:val="004571FA"/>
    <w:rsid w:val="00461B9A"/>
    <w:rsid w:val="0046320A"/>
    <w:rsid w:val="0046608C"/>
    <w:rsid w:val="00470CB3"/>
    <w:rsid w:val="004725C2"/>
    <w:rsid w:val="00475E16"/>
    <w:rsid w:val="00491F34"/>
    <w:rsid w:val="004925FE"/>
    <w:rsid w:val="00492AD7"/>
    <w:rsid w:val="004A1048"/>
    <w:rsid w:val="004B5A2D"/>
    <w:rsid w:val="004B60C0"/>
    <w:rsid w:val="004C22B8"/>
    <w:rsid w:val="004C706C"/>
    <w:rsid w:val="004D1D77"/>
    <w:rsid w:val="004D1E2D"/>
    <w:rsid w:val="004D26D8"/>
    <w:rsid w:val="004E20C8"/>
    <w:rsid w:val="004F4648"/>
    <w:rsid w:val="005059CA"/>
    <w:rsid w:val="00511A6D"/>
    <w:rsid w:val="0051387D"/>
    <w:rsid w:val="00517E83"/>
    <w:rsid w:val="00521A4F"/>
    <w:rsid w:val="00522546"/>
    <w:rsid w:val="00526393"/>
    <w:rsid w:val="00527691"/>
    <w:rsid w:val="00527969"/>
    <w:rsid w:val="00527E78"/>
    <w:rsid w:val="00535219"/>
    <w:rsid w:val="0053576D"/>
    <w:rsid w:val="00542AD1"/>
    <w:rsid w:val="0054537A"/>
    <w:rsid w:val="0054642C"/>
    <w:rsid w:val="00550F1A"/>
    <w:rsid w:val="00554601"/>
    <w:rsid w:val="0055644D"/>
    <w:rsid w:val="00556D88"/>
    <w:rsid w:val="005574D7"/>
    <w:rsid w:val="005603A6"/>
    <w:rsid w:val="00570AD3"/>
    <w:rsid w:val="005727CD"/>
    <w:rsid w:val="00595F6C"/>
    <w:rsid w:val="00597FC8"/>
    <w:rsid w:val="005C234F"/>
    <w:rsid w:val="005D6855"/>
    <w:rsid w:val="005D6B9E"/>
    <w:rsid w:val="005E32C9"/>
    <w:rsid w:val="005E6ACE"/>
    <w:rsid w:val="005F2DFA"/>
    <w:rsid w:val="005F66D5"/>
    <w:rsid w:val="006110BF"/>
    <w:rsid w:val="00615312"/>
    <w:rsid w:val="00616AF8"/>
    <w:rsid w:val="006202B4"/>
    <w:rsid w:val="0062146B"/>
    <w:rsid w:val="00623AF2"/>
    <w:rsid w:val="00626E29"/>
    <w:rsid w:val="006272BF"/>
    <w:rsid w:val="006345DE"/>
    <w:rsid w:val="006419A6"/>
    <w:rsid w:val="00641AFD"/>
    <w:rsid w:val="00647315"/>
    <w:rsid w:val="00660DDA"/>
    <w:rsid w:val="00661ECA"/>
    <w:rsid w:val="0068169C"/>
    <w:rsid w:val="006824C4"/>
    <w:rsid w:val="00685241"/>
    <w:rsid w:val="00685B33"/>
    <w:rsid w:val="0069256E"/>
    <w:rsid w:val="006A0995"/>
    <w:rsid w:val="006A1F53"/>
    <w:rsid w:val="006A217C"/>
    <w:rsid w:val="006A267F"/>
    <w:rsid w:val="006A3707"/>
    <w:rsid w:val="006A3795"/>
    <w:rsid w:val="006A47CE"/>
    <w:rsid w:val="006B3811"/>
    <w:rsid w:val="006B78D7"/>
    <w:rsid w:val="006C06BF"/>
    <w:rsid w:val="006C0B1A"/>
    <w:rsid w:val="006C16F9"/>
    <w:rsid w:val="006C286C"/>
    <w:rsid w:val="006C50E6"/>
    <w:rsid w:val="006D07A0"/>
    <w:rsid w:val="006D1BE1"/>
    <w:rsid w:val="006D3E0F"/>
    <w:rsid w:val="006D3F8C"/>
    <w:rsid w:val="006D64B3"/>
    <w:rsid w:val="006D673B"/>
    <w:rsid w:val="00710762"/>
    <w:rsid w:val="00711783"/>
    <w:rsid w:val="00715A40"/>
    <w:rsid w:val="007160E1"/>
    <w:rsid w:val="007163D8"/>
    <w:rsid w:val="00717C1C"/>
    <w:rsid w:val="00720645"/>
    <w:rsid w:val="0072120B"/>
    <w:rsid w:val="00732B03"/>
    <w:rsid w:val="00736847"/>
    <w:rsid w:val="00737282"/>
    <w:rsid w:val="00747777"/>
    <w:rsid w:val="00756988"/>
    <w:rsid w:val="00776F23"/>
    <w:rsid w:val="00777BCB"/>
    <w:rsid w:val="00780096"/>
    <w:rsid w:val="00782FF3"/>
    <w:rsid w:val="007931B7"/>
    <w:rsid w:val="00794036"/>
    <w:rsid w:val="007958E7"/>
    <w:rsid w:val="00796FDC"/>
    <w:rsid w:val="007A38AA"/>
    <w:rsid w:val="007A61A5"/>
    <w:rsid w:val="007B24B7"/>
    <w:rsid w:val="007B56AD"/>
    <w:rsid w:val="007C595C"/>
    <w:rsid w:val="007C6024"/>
    <w:rsid w:val="007D1C37"/>
    <w:rsid w:val="007D6A7A"/>
    <w:rsid w:val="007E174E"/>
    <w:rsid w:val="007E3676"/>
    <w:rsid w:val="007F7D89"/>
    <w:rsid w:val="00802B03"/>
    <w:rsid w:val="00804599"/>
    <w:rsid w:val="00814E4C"/>
    <w:rsid w:val="008202FA"/>
    <w:rsid w:val="00824AD0"/>
    <w:rsid w:val="008332C0"/>
    <w:rsid w:val="0083348D"/>
    <w:rsid w:val="008408BA"/>
    <w:rsid w:val="00841DAF"/>
    <w:rsid w:val="008429FC"/>
    <w:rsid w:val="00846F8C"/>
    <w:rsid w:val="008504D3"/>
    <w:rsid w:val="00850ADF"/>
    <w:rsid w:val="00851CFC"/>
    <w:rsid w:val="00871D6A"/>
    <w:rsid w:val="0087212E"/>
    <w:rsid w:val="00875458"/>
    <w:rsid w:val="008765A2"/>
    <w:rsid w:val="00882DF9"/>
    <w:rsid w:val="008902CE"/>
    <w:rsid w:val="008905C8"/>
    <w:rsid w:val="008953CC"/>
    <w:rsid w:val="008969CA"/>
    <w:rsid w:val="008A3689"/>
    <w:rsid w:val="008A38B1"/>
    <w:rsid w:val="008A39E3"/>
    <w:rsid w:val="008A4C7A"/>
    <w:rsid w:val="008A6BDA"/>
    <w:rsid w:val="008A73B6"/>
    <w:rsid w:val="008B64EC"/>
    <w:rsid w:val="008C13E8"/>
    <w:rsid w:val="008C5A6E"/>
    <w:rsid w:val="008D2F49"/>
    <w:rsid w:val="008D4F5B"/>
    <w:rsid w:val="008D5852"/>
    <w:rsid w:val="008E0EAF"/>
    <w:rsid w:val="008F1CE7"/>
    <w:rsid w:val="008F294F"/>
    <w:rsid w:val="0090743B"/>
    <w:rsid w:val="00942FEC"/>
    <w:rsid w:val="009465E0"/>
    <w:rsid w:val="00952D12"/>
    <w:rsid w:val="00970AF4"/>
    <w:rsid w:val="00980F94"/>
    <w:rsid w:val="00981072"/>
    <w:rsid w:val="00985BDC"/>
    <w:rsid w:val="00986D55"/>
    <w:rsid w:val="00991490"/>
    <w:rsid w:val="0099427A"/>
    <w:rsid w:val="009B0A80"/>
    <w:rsid w:val="009B104D"/>
    <w:rsid w:val="009B348D"/>
    <w:rsid w:val="009B4780"/>
    <w:rsid w:val="009B69A5"/>
    <w:rsid w:val="009C2A6F"/>
    <w:rsid w:val="009C44ED"/>
    <w:rsid w:val="009C4634"/>
    <w:rsid w:val="009D6171"/>
    <w:rsid w:val="009D6251"/>
    <w:rsid w:val="009E2970"/>
    <w:rsid w:val="009E2C78"/>
    <w:rsid w:val="009E4E9E"/>
    <w:rsid w:val="009F3417"/>
    <w:rsid w:val="00A005AE"/>
    <w:rsid w:val="00A048A3"/>
    <w:rsid w:val="00A04AF5"/>
    <w:rsid w:val="00A07CF7"/>
    <w:rsid w:val="00A07D22"/>
    <w:rsid w:val="00A1017C"/>
    <w:rsid w:val="00A11870"/>
    <w:rsid w:val="00A11CE3"/>
    <w:rsid w:val="00A149DA"/>
    <w:rsid w:val="00A1699A"/>
    <w:rsid w:val="00A16ADE"/>
    <w:rsid w:val="00A2117E"/>
    <w:rsid w:val="00A22A78"/>
    <w:rsid w:val="00A26041"/>
    <w:rsid w:val="00A3191A"/>
    <w:rsid w:val="00A36DB4"/>
    <w:rsid w:val="00A45F5A"/>
    <w:rsid w:val="00A541E0"/>
    <w:rsid w:val="00A55773"/>
    <w:rsid w:val="00A56771"/>
    <w:rsid w:val="00A6226D"/>
    <w:rsid w:val="00A6367B"/>
    <w:rsid w:val="00A802E8"/>
    <w:rsid w:val="00A83B52"/>
    <w:rsid w:val="00A84775"/>
    <w:rsid w:val="00A87CDD"/>
    <w:rsid w:val="00A976CB"/>
    <w:rsid w:val="00AA6C48"/>
    <w:rsid w:val="00AA750E"/>
    <w:rsid w:val="00AB4392"/>
    <w:rsid w:val="00AC0DCA"/>
    <w:rsid w:val="00AC7A18"/>
    <w:rsid w:val="00AD1E5E"/>
    <w:rsid w:val="00AD61B9"/>
    <w:rsid w:val="00AF01D5"/>
    <w:rsid w:val="00AF1209"/>
    <w:rsid w:val="00AF1708"/>
    <w:rsid w:val="00AF52AF"/>
    <w:rsid w:val="00AF54AC"/>
    <w:rsid w:val="00B0319A"/>
    <w:rsid w:val="00B04A5A"/>
    <w:rsid w:val="00B052F4"/>
    <w:rsid w:val="00B062CD"/>
    <w:rsid w:val="00B16489"/>
    <w:rsid w:val="00B22925"/>
    <w:rsid w:val="00B22BCB"/>
    <w:rsid w:val="00B22DAE"/>
    <w:rsid w:val="00B22F51"/>
    <w:rsid w:val="00B27ABF"/>
    <w:rsid w:val="00B47FA4"/>
    <w:rsid w:val="00B5062A"/>
    <w:rsid w:val="00B678D9"/>
    <w:rsid w:val="00B749E7"/>
    <w:rsid w:val="00B83D7C"/>
    <w:rsid w:val="00B9038D"/>
    <w:rsid w:val="00B92A31"/>
    <w:rsid w:val="00B97083"/>
    <w:rsid w:val="00BA060A"/>
    <w:rsid w:val="00BA18D1"/>
    <w:rsid w:val="00BA3730"/>
    <w:rsid w:val="00BA4F47"/>
    <w:rsid w:val="00BB1FAA"/>
    <w:rsid w:val="00BB4434"/>
    <w:rsid w:val="00BB5FD5"/>
    <w:rsid w:val="00BC0599"/>
    <w:rsid w:val="00BC0717"/>
    <w:rsid w:val="00BC65C1"/>
    <w:rsid w:val="00BD1FC5"/>
    <w:rsid w:val="00BD2CB8"/>
    <w:rsid w:val="00BD3892"/>
    <w:rsid w:val="00BE3216"/>
    <w:rsid w:val="00C00BB5"/>
    <w:rsid w:val="00C15BFA"/>
    <w:rsid w:val="00C37A0F"/>
    <w:rsid w:val="00C40FCB"/>
    <w:rsid w:val="00C43184"/>
    <w:rsid w:val="00C50F12"/>
    <w:rsid w:val="00C51435"/>
    <w:rsid w:val="00C53E9A"/>
    <w:rsid w:val="00C54056"/>
    <w:rsid w:val="00C5513C"/>
    <w:rsid w:val="00C55961"/>
    <w:rsid w:val="00C60915"/>
    <w:rsid w:val="00C639FF"/>
    <w:rsid w:val="00C63FBA"/>
    <w:rsid w:val="00C67E05"/>
    <w:rsid w:val="00C7113F"/>
    <w:rsid w:val="00C82387"/>
    <w:rsid w:val="00C83506"/>
    <w:rsid w:val="00C83629"/>
    <w:rsid w:val="00C9105A"/>
    <w:rsid w:val="00C91CE9"/>
    <w:rsid w:val="00C952F6"/>
    <w:rsid w:val="00C9711D"/>
    <w:rsid w:val="00CB558A"/>
    <w:rsid w:val="00CC4644"/>
    <w:rsid w:val="00CC6610"/>
    <w:rsid w:val="00CC6B3A"/>
    <w:rsid w:val="00CD23A8"/>
    <w:rsid w:val="00CD5C59"/>
    <w:rsid w:val="00CF0CC0"/>
    <w:rsid w:val="00D179B1"/>
    <w:rsid w:val="00D26795"/>
    <w:rsid w:val="00D27919"/>
    <w:rsid w:val="00D34817"/>
    <w:rsid w:val="00D61A46"/>
    <w:rsid w:val="00D67256"/>
    <w:rsid w:val="00D772DE"/>
    <w:rsid w:val="00D839E2"/>
    <w:rsid w:val="00D853F0"/>
    <w:rsid w:val="00D97273"/>
    <w:rsid w:val="00D97A10"/>
    <w:rsid w:val="00DA0B7D"/>
    <w:rsid w:val="00DA0DE8"/>
    <w:rsid w:val="00DA6B8A"/>
    <w:rsid w:val="00DB2B78"/>
    <w:rsid w:val="00DB71A3"/>
    <w:rsid w:val="00DC0865"/>
    <w:rsid w:val="00DC2FE1"/>
    <w:rsid w:val="00DC7AD6"/>
    <w:rsid w:val="00DD072B"/>
    <w:rsid w:val="00DD0EBA"/>
    <w:rsid w:val="00DD287B"/>
    <w:rsid w:val="00DD2F60"/>
    <w:rsid w:val="00DD504C"/>
    <w:rsid w:val="00DF1343"/>
    <w:rsid w:val="00DF414C"/>
    <w:rsid w:val="00DF681E"/>
    <w:rsid w:val="00E11902"/>
    <w:rsid w:val="00E164A0"/>
    <w:rsid w:val="00E16C7B"/>
    <w:rsid w:val="00E20AEA"/>
    <w:rsid w:val="00E2437B"/>
    <w:rsid w:val="00E24E99"/>
    <w:rsid w:val="00E269ED"/>
    <w:rsid w:val="00E30DB8"/>
    <w:rsid w:val="00E364A6"/>
    <w:rsid w:val="00E37E4D"/>
    <w:rsid w:val="00E43835"/>
    <w:rsid w:val="00E4656D"/>
    <w:rsid w:val="00E50B05"/>
    <w:rsid w:val="00E56117"/>
    <w:rsid w:val="00E62E93"/>
    <w:rsid w:val="00E6533D"/>
    <w:rsid w:val="00E82FD8"/>
    <w:rsid w:val="00E83466"/>
    <w:rsid w:val="00E85C64"/>
    <w:rsid w:val="00E96EF4"/>
    <w:rsid w:val="00EA15F8"/>
    <w:rsid w:val="00EA5015"/>
    <w:rsid w:val="00EB00AA"/>
    <w:rsid w:val="00EB36D8"/>
    <w:rsid w:val="00EB49A1"/>
    <w:rsid w:val="00EB6E3C"/>
    <w:rsid w:val="00ED5662"/>
    <w:rsid w:val="00EE29BB"/>
    <w:rsid w:val="00EE2EFB"/>
    <w:rsid w:val="00EE478F"/>
    <w:rsid w:val="00EE48A2"/>
    <w:rsid w:val="00EE5420"/>
    <w:rsid w:val="00EE7FE2"/>
    <w:rsid w:val="00F00B8A"/>
    <w:rsid w:val="00F01D1E"/>
    <w:rsid w:val="00F03BC3"/>
    <w:rsid w:val="00F0429B"/>
    <w:rsid w:val="00F04B6F"/>
    <w:rsid w:val="00F10782"/>
    <w:rsid w:val="00F2094D"/>
    <w:rsid w:val="00F24A13"/>
    <w:rsid w:val="00F3658B"/>
    <w:rsid w:val="00F4630B"/>
    <w:rsid w:val="00F65222"/>
    <w:rsid w:val="00F71713"/>
    <w:rsid w:val="00F92FF5"/>
    <w:rsid w:val="00F94622"/>
    <w:rsid w:val="00F96F6D"/>
    <w:rsid w:val="00FA3E80"/>
    <w:rsid w:val="00FC0781"/>
    <w:rsid w:val="00FC2AAB"/>
    <w:rsid w:val="00FD4035"/>
    <w:rsid w:val="00FE45EE"/>
    <w:rsid w:val="00FF0363"/>
    <w:rsid w:val="00FF2BB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7A08A"/>
  <w15:docId w15:val="{1B8EC7C4-7A2B-420D-B868-5DE189B7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6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22DAE"/>
    <w:pPr>
      <w:keepNext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43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B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B33"/>
  </w:style>
  <w:style w:type="paragraph" w:styleId="Piedepgina">
    <w:name w:val="footer"/>
    <w:basedOn w:val="Normal"/>
    <w:link w:val="PiedepginaCar"/>
    <w:uiPriority w:val="99"/>
    <w:unhideWhenUsed/>
    <w:rsid w:val="00685B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B33"/>
  </w:style>
  <w:style w:type="paragraph" w:styleId="Textodeglobo">
    <w:name w:val="Balloon Text"/>
    <w:basedOn w:val="Normal"/>
    <w:link w:val="TextodegloboCar"/>
    <w:uiPriority w:val="99"/>
    <w:semiHidden/>
    <w:unhideWhenUsed/>
    <w:rsid w:val="00685B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33"/>
    <w:rPr>
      <w:rFonts w:ascii="Tahoma" w:hAnsi="Tahoma" w:cs="Tahoma"/>
      <w:sz w:val="16"/>
      <w:szCs w:val="16"/>
    </w:rPr>
  </w:style>
  <w:style w:type="paragraph" w:customStyle="1" w:styleId="TAB-TITOL1">
    <w:name w:val="TAB-TITOL1"/>
    <w:basedOn w:val="Normal"/>
    <w:link w:val="TAB-TITOL1Car"/>
    <w:qFormat/>
    <w:rsid w:val="00685B33"/>
    <w:pPr>
      <w:autoSpaceDE w:val="0"/>
      <w:autoSpaceDN w:val="0"/>
      <w:adjustRightInd w:val="0"/>
      <w:spacing w:line="400" w:lineRule="exact"/>
    </w:pPr>
    <w:rPr>
      <w:rFonts w:ascii="Arial" w:hAnsi="Arial" w:cs="Arial"/>
      <w:color w:val="1D4533"/>
      <w:sz w:val="32"/>
      <w:szCs w:val="32"/>
      <w:lang w:val="en-US"/>
    </w:rPr>
  </w:style>
  <w:style w:type="paragraph" w:customStyle="1" w:styleId="TAB-text">
    <w:name w:val="TAB-text"/>
    <w:basedOn w:val="Normal"/>
    <w:qFormat/>
    <w:rsid w:val="00966FA5"/>
    <w:pPr>
      <w:autoSpaceDE w:val="0"/>
      <w:autoSpaceDN w:val="0"/>
      <w:adjustRightInd w:val="0"/>
    </w:pPr>
    <w:rPr>
      <w:rFonts w:ascii="Arial" w:hAnsi="Arial" w:cs="Arial"/>
      <w:sz w:val="26"/>
      <w:szCs w:val="26"/>
      <w:lang w:val="en-US"/>
    </w:rPr>
  </w:style>
  <w:style w:type="character" w:customStyle="1" w:styleId="TAB-TITOL1Car">
    <w:name w:val="TAB-TITOL1 Car"/>
    <w:link w:val="TAB-TITOL1"/>
    <w:rsid w:val="00685B33"/>
    <w:rPr>
      <w:rFonts w:ascii="Arial" w:hAnsi="Arial" w:cs="Arial"/>
      <w:color w:val="1D4533"/>
      <w:sz w:val="32"/>
      <w:szCs w:val="32"/>
      <w:lang w:val="en-US"/>
    </w:rPr>
  </w:style>
  <w:style w:type="paragraph" w:customStyle="1" w:styleId="Default">
    <w:name w:val="Default"/>
    <w:rsid w:val="00DF4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78D7"/>
    <w:pPr>
      <w:ind w:left="708"/>
    </w:pPr>
  </w:style>
  <w:style w:type="character" w:styleId="Refdenotaalpie">
    <w:name w:val="footnote reference"/>
    <w:semiHidden/>
    <w:rsid w:val="006B78D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B78D7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6B78D7"/>
    <w:rPr>
      <w:rFonts w:ascii="Times New Roman" w:eastAsia="Times New Roman" w:hAnsi="Times New Roman"/>
    </w:rPr>
  </w:style>
  <w:style w:type="paragraph" w:styleId="Textoindependiente">
    <w:name w:val="Body Text"/>
    <w:basedOn w:val="Normal"/>
    <w:link w:val="TextoindependienteCar"/>
    <w:rsid w:val="00F10782"/>
    <w:pPr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F1078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link w:val="Ttulo1"/>
    <w:rsid w:val="00B22DAE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Ttulo">
    <w:name w:val="Title"/>
    <w:basedOn w:val="Normal"/>
    <w:link w:val="TtuloCar"/>
    <w:qFormat/>
    <w:rsid w:val="00094365"/>
    <w:pPr>
      <w:spacing w:line="0" w:lineRule="atLeast"/>
      <w:jc w:val="center"/>
    </w:pPr>
    <w:rPr>
      <w:rFonts w:ascii="Times New Roman" w:eastAsia="Times New Roman" w:hAnsi="Times New Roman"/>
      <w:b/>
      <w:bCs/>
      <w:sz w:val="28"/>
      <w:szCs w:val="24"/>
      <w:lang w:eastAsia="es-ES"/>
    </w:rPr>
  </w:style>
  <w:style w:type="character" w:customStyle="1" w:styleId="TtuloCar">
    <w:name w:val="Título Car"/>
    <w:link w:val="Ttulo"/>
    <w:rsid w:val="0009436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3Car">
    <w:name w:val="Título 3 Car"/>
    <w:link w:val="Ttulo3"/>
    <w:uiPriority w:val="9"/>
    <w:rsid w:val="000943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1C51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1C51CF"/>
    <w:rPr>
      <w:b/>
      <w:bCs/>
    </w:rPr>
  </w:style>
  <w:style w:type="character" w:customStyle="1" w:styleId="apple-converted-space">
    <w:name w:val="apple-converted-space"/>
    <w:rsid w:val="001C51CF"/>
  </w:style>
  <w:style w:type="character" w:styleId="nfasis">
    <w:name w:val="Emphasis"/>
    <w:uiPriority w:val="20"/>
    <w:qFormat/>
    <w:rsid w:val="00396D11"/>
    <w:rPr>
      <w:i/>
      <w:iCs/>
    </w:rPr>
  </w:style>
  <w:style w:type="paragraph" w:styleId="Sinespaciado">
    <w:name w:val="No Spacing"/>
    <w:uiPriority w:val="1"/>
    <w:qFormat/>
    <w:rsid w:val="00C5513C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C5513C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8524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85241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F0C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A37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6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ta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tab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ab.us20.list-manage.com/track/click?u=27b02025fc565328c12b861b2&amp;id=6c1c1af17a&amp;e=7ae167552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AA75-186B-485C-845B-AD2CAA86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Titol</vt:lpstr>
    </vt:vector>
  </TitlesOfParts>
  <Company>strategycomm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</dc:title>
  <dc:creator>aserrano</dc:creator>
  <cp:lastModifiedBy>Teresa Iranzo</cp:lastModifiedBy>
  <cp:revision>2</cp:revision>
  <cp:lastPrinted>2023-01-17T14:23:00Z</cp:lastPrinted>
  <dcterms:created xsi:type="dcterms:W3CDTF">2025-03-21T12:43:00Z</dcterms:created>
  <dcterms:modified xsi:type="dcterms:W3CDTF">2025-03-21T12:43:00Z</dcterms:modified>
</cp:coreProperties>
</file>